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E" w:rsidRPr="007F3CAE" w:rsidRDefault="007F3CAE" w:rsidP="007F3CAE">
      <w:pPr>
        <w:pStyle w:val="Heading1"/>
        <w:spacing w:before="0" w:line="360" w:lineRule="auto"/>
        <w:ind w:left="0" w:firstLine="0"/>
        <w:jc w:val="center"/>
        <w:rPr>
          <w:rFonts w:ascii="Arial" w:hAnsi="Arial" w:cs="Arial"/>
        </w:rPr>
      </w:pPr>
      <w:r w:rsidRPr="007F3CAE">
        <w:rPr>
          <w:rFonts w:ascii="Arial" w:hAnsi="Arial" w:cs="Arial"/>
        </w:rPr>
        <w:t>EDITAL DE CHAMAMENTO P</w:t>
      </w:r>
      <w:r w:rsidR="00420FF1" w:rsidRPr="007F3CAE">
        <w:rPr>
          <w:rFonts w:ascii="Arial" w:hAnsi="Arial" w:cs="Arial"/>
        </w:rPr>
        <w:t>ÚBLICO</w:t>
      </w:r>
      <w:r w:rsidRPr="007F3CAE">
        <w:rPr>
          <w:rFonts w:ascii="Arial" w:hAnsi="Arial" w:cs="Arial"/>
        </w:rPr>
        <w:t xml:space="preserve"> </w:t>
      </w:r>
      <w:r w:rsidR="00485CDF">
        <w:rPr>
          <w:rFonts w:ascii="Arial" w:hAnsi="Arial" w:cs="Arial"/>
        </w:rPr>
        <w:t>011/2020</w:t>
      </w:r>
    </w:p>
    <w:p w:rsidR="00FF6E40" w:rsidRPr="007F3CAE" w:rsidRDefault="00420FF1" w:rsidP="007F3CAE">
      <w:pPr>
        <w:pStyle w:val="Heading1"/>
        <w:spacing w:before="0" w:line="360" w:lineRule="auto"/>
        <w:ind w:left="0" w:firstLine="0"/>
        <w:jc w:val="center"/>
        <w:rPr>
          <w:rFonts w:ascii="Arial" w:hAnsi="Arial" w:cs="Arial"/>
        </w:rPr>
      </w:pPr>
      <w:r w:rsidRPr="007F3CAE">
        <w:rPr>
          <w:rFonts w:ascii="Arial" w:hAnsi="Arial" w:cs="Arial"/>
        </w:rPr>
        <w:t>PRÊMIO ALDIR BLANC</w:t>
      </w:r>
    </w:p>
    <w:p w:rsidR="00FF6E40" w:rsidRPr="007F3CAE" w:rsidRDefault="00FF6E40" w:rsidP="007F3CAE">
      <w:pPr>
        <w:pStyle w:val="Corpodetexto"/>
        <w:spacing w:line="360" w:lineRule="auto"/>
        <w:ind w:left="0" w:firstLine="851"/>
        <w:jc w:val="center"/>
        <w:rPr>
          <w:rFonts w:ascii="Arial" w:hAnsi="Arial" w:cs="Arial"/>
          <w:b/>
          <w:sz w:val="28"/>
        </w:rPr>
      </w:pPr>
    </w:p>
    <w:p w:rsidR="00FF6E40" w:rsidRPr="007F3CAE" w:rsidRDefault="00420FF1" w:rsidP="007F3CA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F3CAE">
        <w:rPr>
          <w:rFonts w:ascii="Arial" w:hAnsi="Arial" w:cs="Arial"/>
          <w:b/>
          <w:sz w:val="24"/>
        </w:rPr>
        <w:t>CREDENCIAMENTO DE PROJETOS PARA SELEÇÃO E PREMIAÇÃO COM FINALIDADE DE REALIZAÇÃO DE ATIVIDADES CULTURAIS.</w:t>
      </w:r>
    </w:p>
    <w:p w:rsidR="00FF6E40" w:rsidRPr="007F3CAE" w:rsidRDefault="00FF6E40" w:rsidP="007F3CAE">
      <w:pPr>
        <w:pStyle w:val="Corpodetexto"/>
        <w:spacing w:line="360" w:lineRule="auto"/>
        <w:ind w:left="0" w:firstLine="851"/>
        <w:rPr>
          <w:rFonts w:ascii="Arial" w:hAnsi="Arial" w:cs="Arial"/>
          <w:b/>
          <w:sz w:val="28"/>
        </w:rPr>
      </w:pPr>
    </w:p>
    <w:p w:rsidR="00FF6E40" w:rsidRPr="007F3CAE" w:rsidRDefault="00420FF1" w:rsidP="00184053">
      <w:pPr>
        <w:pStyle w:val="Corpodetexto"/>
        <w:spacing w:line="360" w:lineRule="auto"/>
        <w:ind w:left="0" w:firstLine="851"/>
        <w:rPr>
          <w:rFonts w:ascii="Arial" w:hAnsi="Arial" w:cs="Arial"/>
        </w:rPr>
      </w:pPr>
      <w:r w:rsidRPr="007F3CAE">
        <w:rPr>
          <w:rFonts w:ascii="Arial" w:hAnsi="Arial" w:cs="Arial"/>
        </w:rPr>
        <w:t xml:space="preserve">A </w:t>
      </w:r>
      <w:r w:rsidRPr="007F3CAE">
        <w:rPr>
          <w:rFonts w:ascii="Arial" w:hAnsi="Arial" w:cs="Arial"/>
          <w:b/>
        </w:rPr>
        <w:t>Prefei</w:t>
      </w:r>
      <w:r w:rsidR="003D19B6" w:rsidRPr="007F3CAE">
        <w:rPr>
          <w:rFonts w:ascii="Arial" w:hAnsi="Arial" w:cs="Arial"/>
          <w:b/>
        </w:rPr>
        <w:t>tura do Município de Monte Castelo</w:t>
      </w:r>
      <w:r w:rsidR="00FF1927">
        <w:rPr>
          <w:rFonts w:ascii="Arial" w:hAnsi="Arial" w:cs="Arial"/>
          <w:b/>
        </w:rPr>
        <w:t>/ SC</w:t>
      </w:r>
      <w:r w:rsidRPr="007F3CAE">
        <w:rPr>
          <w:rFonts w:ascii="Arial" w:hAnsi="Arial" w:cs="Arial"/>
          <w:b/>
        </w:rPr>
        <w:t xml:space="preserve">, </w:t>
      </w:r>
      <w:r w:rsidRPr="007F3CAE">
        <w:rPr>
          <w:rFonts w:ascii="Arial" w:hAnsi="Arial" w:cs="Arial"/>
          <w:spacing w:val="-5"/>
        </w:rPr>
        <w:t xml:space="preserve">através </w:t>
      </w:r>
      <w:r w:rsidRPr="007F3CAE">
        <w:rPr>
          <w:rFonts w:ascii="Arial" w:hAnsi="Arial" w:cs="Arial"/>
        </w:rPr>
        <w:t xml:space="preserve">da </w:t>
      </w:r>
      <w:r w:rsidRPr="007F3CAE">
        <w:rPr>
          <w:rFonts w:ascii="Arial" w:hAnsi="Arial" w:cs="Arial"/>
          <w:b/>
        </w:rPr>
        <w:t xml:space="preserve">Secretaria </w:t>
      </w:r>
      <w:r w:rsidR="003D19B6" w:rsidRPr="007F3CAE">
        <w:rPr>
          <w:rFonts w:ascii="Arial" w:hAnsi="Arial" w:cs="Arial"/>
          <w:b/>
        </w:rPr>
        <w:t xml:space="preserve">Municipal </w:t>
      </w:r>
      <w:r w:rsidRPr="007F3CAE">
        <w:rPr>
          <w:rFonts w:ascii="Arial" w:hAnsi="Arial" w:cs="Arial"/>
          <w:b/>
        </w:rPr>
        <w:t xml:space="preserve">de </w:t>
      </w:r>
      <w:r w:rsidR="003D19B6" w:rsidRPr="007F3CAE">
        <w:rPr>
          <w:rFonts w:ascii="Arial" w:hAnsi="Arial" w:cs="Arial"/>
          <w:b/>
        </w:rPr>
        <w:t xml:space="preserve">Educação, </w:t>
      </w:r>
      <w:r w:rsidR="00A505D5">
        <w:rPr>
          <w:rFonts w:ascii="Arial" w:hAnsi="Arial" w:cs="Arial"/>
          <w:b/>
        </w:rPr>
        <w:t>Cultura e E</w:t>
      </w:r>
      <w:r w:rsidR="003D19B6" w:rsidRPr="007F3CAE">
        <w:rPr>
          <w:rFonts w:ascii="Arial" w:hAnsi="Arial" w:cs="Arial"/>
          <w:b/>
        </w:rPr>
        <w:t>sport</w:t>
      </w:r>
      <w:r w:rsidR="00A505D5">
        <w:rPr>
          <w:rFonts w:ascii="Arial" w:hAnsi="Arial" w:cs="Arial"/>
          <w:b/>
        </w:rPr>
        <w:t>e</w:t>
      </w:r>
      <w:r w:rsidR="00FB5AD8">
        <w:rPr>
          <w:rFonts w:ascii="Arial" w:hAnsi="Arial" w:cs="Arial"/>
          <w:b/>
        </w:rPr>
        <w:t>s</w:t>
      </w:r>
      <w:r w:rsidRPr="007F3CAE">
        <w:rPr>
          <w:rFonts w:ascii="Arial" w:hAnsi="Arial" w:cs="Arial"/>
          <w:b/>
        </w:rPr>
        <w:t xml:space="preserve"> </w:t>
      </w:r>
      <w:r w:rsidRPr="007F3CAE">
        <w:rPr>
          <w:rFonts w:ascii="Arial" w:hAnsi="Arial" w:cs="Arial"/>
        </w:rPr>
        <w:t xml:space="preserve">, torna público </w:t>
      </w:r>
      <w:r w:rsidRPr="007F3CAE">
        <w:rPr>
          <w:rFonts w:ascii="Arial" w:hAnsi="Arial" w:cs="Arial"/>
          <w:spacing w:val="-4"/>
        </w:rPr>
        <w:t xml:space="preserve">que </w:t>
      </w:r>
      <w:r w:rsidRPr="007F3CAE">
        <w:rPr>
          <w:rFonts w:ascii="Arial" w:hAnsi="Arial" w:cs="Arial"/>
        </w:rPr>
        <w:t xml:space="preserve">estarão abertas, de </w:t>
      </w:r>
      <w:r w:rsidR="00756472">
        <w:rPr>
          <w:rFonts w:ascii="Arial" w:hAnsi="Arial" w:cs="Arial"/>
          <w:b/>
        </w:rPr>
        <w:t>14</w:t>
      </w:r>
      <w:r w:rsidR="003D19B6" w:rsidRPr="00A505D5">
        <w:rPr>
          <w:rFonts w:ascii="Arial" w:hAnsi="Arial" w:cs="Arial"/>
          <w:b/>
        </w:rPr>
        <w:t xml:space="preserve"> de</w:t>
      </w:r>
      <w:r w:rsidR="003D19B6" w:rsidRPr="007F3CAE">
        <w:rPr>
          <w:rFonts w:ascii="Arial" w:hAnsi="Arial" w:cs="Arial"/>
          <w:b/>
        </w:rPr>
        <w:t xml:space="preserve"> dez</w:t>
      </w:r>
      <w:r w:rsidR="00756472">
        <w:rPr>
          <w:rFonts w:ascii="Arial" w:hAnsi="Arial" w:cs="Arial"/>
          <w:b/>
        </w:rPr>
        <w:t>embro à 21</w:t>
      </w:r>
      <w:r w:rsidR="003D19B6" w:rsidRPr="007F3CAE">
        <w:rPr>
          <w:rFonts w:ascii="Arial" w:hAnsi="Arial" w:cs="Arial"/>
          <w:b/>
        </w:rPr>
        <w:t xml:space="preserve"> </w:t>
      </w:r>
      <w:r w:rsidRPr="007F3CAE">
        <w:rPr>
          <w:rFonts w:ascii="Arial" w:hAnsi="Arial" w:cs="Arial"/>
          <w:b/>
        </w:rPr>
        <w:t xml:space="preserve">de dezembro 2020 </w:t>
      </w:r>
      <w:r w:rsidRPr="007F3CAE">
        <w:rPr>
          <w:rFonts w:ascii="Arial" w:hAnsi="Arial" w:cs="Arial"/>
        </w:rPr>
        <w:t xml:space="preserve">as </w:t>
      </w:r>
      <w:r w:rsidRPr="007F3CAE">
        <w:rPr>
          <w:rFonts w:ascii="Arial" w:hAnsi="Arial" w:cs="Arial"/>
          <w:spacing w:val="-5"/>
        </w:rPr>
        <w:t xml:space="preserve">inscrições </w:t>
      </w:r>
      <w:r w:rsidRPr="007F3CAE">
        <w:rPr>
          <w:rFonts w:ascii="Arial" w:hAnsi="Arial" w:cs="Arial"/>
        </w:rPr>
        <w:t xml:space="preserve">para seleção de artistas para a participarem </w:t>
      </w:r>
      <w:r w:rsidRPr="007F3CAE">
        <w:rPr>
          <w:rFonts w:ascii="Arial" w:hAnsi="Arial" w:cs="Arial"/>
          <w:spacing w:val="-4"/>
        </w:rPr>
        <w:t xml:space="preserve">das </w:t>
      </w:r>
      <w:r w:rsidRPr="007F3CAE">
        <w:rPr>
          <w:rFonts w:ascii="Arial" w:hAnsi="Arial" w:cs="Arial"/>
        </w:rPr>
        <w:t xml:space="preserve">ações de fomento cultural </w:t>
      </w:r>
      <w:r w:rsidRPr="007F3CAE">
        <w:rPr>
          <w:rFonts w:ascii="Arial" w:hAnsi="Arial" w:cs="Arial"/>
          <w:spacing w:val="-4"/>
        </w:rPr>
        <w:t xml:space="preserve">que </w:t>
      </w:r>
      <w:r w:rsidRPr="007F3CAE">
        <w:rPr>
          <w:rFonts w:ascii="Arial" w:hAnsi="Arial" w:cs="Arial"/>
          <w:spacing w:val="-3"/>
        </w:rPr>
        <w:t xml:space="preserve">serão </w:t>
      </w:r>
      <w:r w:rsidRPr="007F3CAE">
        <w:rPr>
          <w:rFonts w:ascii="Arial" w:hAnsi="Arial" w:cs="Arial"/>
          <w:spacing w:val="-4"/>
        </w:rPr>
        <w:t xml:space="preserve">realizadas </w:t>
      </w:r>
      <w:r w:rsidRPr="007F3CAE">
        <w:rPr>
          <w:rFonts w:ascii="Arial" w:hAnsi="Arial" w:cs="Arial"/>
        </w:rPr>
        <w:t xml:space="preserve">neste </w:t>
      </w:r>
      <w:r w:rsidRPr="007F3CAE">
        <w:rPr>
          <w:rFonts w:ascii="Arial" w:hAnsi="Arial" w:cs="Arial"/>
          <w:spacing w:val="-4"/>
        </w:rPr>
        <w:t xml:space="preserve">município </w:t>
      </w:r>
      <w:r w:rsidRPr="007F3CAE">
        <w:rPr>
          <w:rFonts w:ascii="Arial" w:hAnsi="Arial" w:cs="Arial"/>
        </w:rPr>
        <w:t xml:space="preserve">em conformidade com a </w:t>
      </w:r>
      <w:r w:rsidRPr="007F3CAE">
        <w:rPr>
          <w:rFonts w:ascii="Arial" w:hAnsi="Arial" w:cs="Arial"/>
          <w:spacing w:val="-3"/>
        </w:rPr>
        <w:t xml:space="preserve">Lei </w:t>
      </w:r>
      <w:r w:rsidRPr="007F3CAE">
        <w:rPr>
          <w:rFonts w:ascii="Arial" w:hAnsi="Arial" w:cs="Arial"/>
          <w:spacing w:val="-4"/>
        </w:rPr>
        <w:t xml:space="preserve">Federal </w:t>
      </w:r>
      <w:r w:rsidRPr="007F3CAE">
        <w:rPr>
          <w:rFonts w:ascii="Arial" w:hAnsi="Arial" w:cs="Arial"/>
        </w:rPr>
        <w:t xml:space="preserve">nº </w:t>
      </w:r>
      <w:r w:rsidRPr="007F3CAE">
        <w:rPr>
          <w:rFonts w:ascii="Arial" w:hAnsi="Arial" w:cs="Arial"/>
          <w:spacing w:val="-5"/>
        </w:rPr>
        <w:t xml:space="preserve">14.017 </w:t>
      </w:r>
      <w:r w:rsidRPr="007F3CAE">
        <w:rPr>
          <w:rFonts w:ascii="Arial" w:hAnsi="Arial" w:cs="Arial"/>
        </w:rPr>
        <w:t xml:space="preserve">de 29 de </w:t>
      </w:r>
      <w:r w:rsidRPr="007F3CAE">
        <w:rPr>
          <w:rFonts w:ascii="Arial" w:hAnsi="Arial" w:cs="Arial"/>
          <w:spacing w:val="-5"/>
        </w:rPr>
        <w:t xml:space="preserve">junho </w:t>
      </w:r>
      <w:r w:rsidRPr="007F3CAE">
        <w:rPr>
          <w:rFonts w:ascii="Arial" w:hAnsi="Arial" w:cs="Arial"/>
        </w:rPr>
        <w:t xml:space="preserve">de </w:t>
      </w:r>
      <w:r w:rsidRPr="007F3CAE">
        <w:rPr>
          <w:rFonts w:ascii="Arial" w:hAnsi="Arial" w:cs="Arial"/>
          <w:spacing w:val="-5"/>
        </w:rPr>
        <w:t xml:space="preserve">2020, nomeada </w:t>
      </w:r>
      <w:r w:rsidRPr="007F3CAE">
        <w:rPr>
          <w:rFonts w:ascii="Arial" w:hAnsi="Arial" w:cs="Arial"/>
          <w:spacing w:val="-3"/>
        </w:rPr>
        <w:t xml:space="preserve">Lei </w:t>
      </w:r>
      <w:r w:rsidRPr="007F3CAE">
        <w:rPr>
          <w:rFonts w:ascii="Arial" w:hAnsi="Arial" w:cs="Arial"/>
          <w:spacing w:val="-7"/>
        </w:rPr>
        <w:t xml:space="preserve">Aldir </w:t>
      </w:r>
      <w:r w:rsidRPr="007F3CAE">
        <w:rPr>
          <w:rFonts w:ascii="Arial" w:hAnsi="Arial" w:cs="Arial"/>
        </w:rPr>
        <w:t xml:space="preserve">Blanc, </w:t>
      </w:r>
      <w:r w:rsidRPr="007F3CAE">
        <w:rPr>
          <w:rFonts w:ascii="Arial" w:hAnsi="Arial" w:cs="Arial"/>
          <w:spacing w:val="-4"/>
        </w:rPr>
        <w:t xml:space="preserve">que </w:t>
      </w:r>
      <w:r w:rsidRPr="007F3CAE">
        <w:rPr>
          <w:rFonts w:ascii="Arial" w:hAnsi="Arial" w:cs="Arial"/>
        </w:rPr>
        <w:t xml:space="preserve">dispõe sobre as ações emergenciais </w:t>
      </w:r>
      <w:r w:rsidRPr="007F3CAE">
        <w:rPr>
          <w:rFonts w:ascii="Arial" w:hAnsi="Arial" w:cs="Arial"/>
          <w:spacing w:val="-5"/>
        </w:rPr>
        <w:t xml:space="preserve">destinadas </w:t>
      </w:r>
      <w:r w:rsidRPr="007F3CAE">
        <w:rPr>
          <w:rFonts w:ascii="Arial" w:hAnsi="Arial" w:cs="Arial"/>
        </w:rPr>
        <w:t xml:space="preserve">ao setor cultural a serem </w:t>
      </w:r>
      <w:r w:rsidRPr="007F3CAE">
        <w:rPr>
          <w:rFonts w:ascii="Arial" w:hAnsi="Arial" w:cs="Arial"/>
          <w:spacing w:val="-5"/>
        </w:rPr>
        <w:t xml:space="preserve">adotadas </w:t>
      </w:r>
      <w:r w:rsidRPr="007F3CAE">
        <w:rPr>
          <w:rFonts w:ascii="Arial" w:hAnsi="Arial" w:cs="Arial"/>
          <w:spacing w:val="-4"/>
        </w:rPr>
        <w:t xml:space="preserve">durante </w:t>
      </w:r>
      <w:r w:rsidRPr="007F3CAE">
        <w:rPr>
          <w:rFonts w:ascii="Arial" w:hAnsi="Arial" w:cs="Arial"/>
        </w:rPr>
        <w:t xml:space="preserve">o estado de calamidade pública reconhecido </w:t>
      </w:r>
      <w:r w:rsidRPr="007F3CAE">
        <w:rPr>
          <w:rFonts w:ascii="Arial" w:hAnsi="Arial" w:cs="Arial"/>
          <w:spacing w:val="-4"/>
        </w:rPr>
        <w:t xml:space="preserve">pelo </w:t>
      </w:r>
      <w:r w:rsidRPr="007F3CAE">
        <w:rPr>
          <w:rFonts w:ascii="Arial" w:hAnsi="Arial" w:cs="Arial"/>
        </w:rPr>
        <w:t xml:space="preserve">Decreto </w:t>
      </w:r>
      <w:r w:rsidRPr="007F3CAE">
        <w:rPr>
          <w:rFonts w:ascii="Arial" w:hAnsi="Arial" w:cs="Arial"/>
          <w:spacing w:val="-5"/>
        </w:rPr>
        <w:t xml:space="preserve">Legislativo </w:t>
      </w:r>
      <w:r w:rsidRPr="007F3CAE">
        <w:rPr>
          <w:rFonts w:ascii="Arial" w:hAnsi="Arial" w:cs="Arial"/>
        </w:rPr>
        <w:t xml:space="preserve">nº 6, de 20 de março de </w:t>
      </w:r>
      <w:r w:rsidRPr="007F3CAE">
        <w:rPr>
          <w:rFonts w:ascii="Arial" w:hAnsi="Arial" w:cs="Arial"/>
          <w:spacing w:val="-4"/>
        </w:rPr>
        <w:t xml:space="preserve">2020 </w:t>
      </w:r>
      <w:r w:rsidRPr="007F3CAE">
        <w:rPr>
          <w:rFonts w:ascii="Arial" w:hAnsi="Arial" w:cs="Arial"/>
        </w:rPr>
        <w:t xml:space="preserve">e, promulga a aplicação de recursos financeiros, conforme art. 2º inciso </w:t>
      </w:r>
      <w:r w:rsidRPr="007F3CAE">
        <w:rPr>
          <w:rFonts w:ascii="Arial" w:hAnsi="Arial" w:cs="Arial"/>
          <w:spacing w:val="-12"/>
        </w:rPr>
        <w:t xml:space="preserve">III, </w:t>
      </w:r>
      <w:r w:rsidRPr="007F3CAE">
        <w:rPr>
          <w:rFonts w:ascii="Arial" w:hAnsi="Arial" w:cs="Arial"/>
        </w:rPr>
        <w:t xml:space="preserve">em editais, chamadas </w:t>
      </w:r>
      <w:r w:rsidRPr="007F3CAE">
        <w:rPr>
          <w:rFonts w:ascii="Arial" w:hAnsi="Arial" w:cs="Arial"/>
          <w:spacing w:val="-5"/>
        </w:rPr>
        <w:t xml:space="preserve">públicas </w:t>
      </w:r>
      <w:r w:rsidRPr="007F3CAE">
        <w:rPr>
          <w:rFonts w:ascii="Arial" w:hAnsi="Arial" w:cs="Arial"/>
        </w:rPr>
        <w:t>e</w:t>
      </w:r>
      <w:r w:rsidRPr="007F3CAE">
        <w:rPr>
          <w:rFonts w:ascii="Arial" w:hAnsi="Arial" w:cs="Arial"/>
          <w:spacing w:val="-22"/>
        </w:rPr>
        <w:t xml:space="preserve"> </w:t>
      </w:r>
      <w:r w:rsidRPr="007F3CAE">
        <w:rPr>
          <w:rFonts w:ascii="Arial" w:hAnsi="Arial" w:cs="Arial"/>
        </w:rPr>
        <w:t>prêmios.</w:t>
      </w:r>
    </w:p>
    <w:p w:rsidR="00FF6E40" w:rsidRPr="007F3CAE" w:rsidRDefault="00420FF1" w:rsidP="00184053">
      <w:pPr>
        <w:pStyle w:val="Corpodetexto"/>
        <w:spacing w:line="360" w:lineRule="auto"/>
        <w:ind w:left="0" w:firstLine="851"/>
        <w:rPr>
          <w:rFonts w:ascii="Arial" w:hAnsi="Arial" w:cs="Arial"/>
        </w:rPr>
      </w:pPr>
      <w:r w:rsidRPr="007F3CAE">
        <w:rPr>
          <w:rFonts w:ascii="Arial" w:hAnsi="Arial" w:cs="Arial"/>
          <w:b/>
        </w:rPr>
        <w:t xml:space="preserve">CONSIDERANDO </w:t>
      </w:r>
      <w:r w:rsidRPr="007F3CAE">
        <w:rPr>
          <w:rFonts w:ascii="Arial" w:hAnsi="Arial" w:cs="Arial"/>
        </w:rPr>
        <w:t xml:space="preserve">o modelo de contratação por credenciamento que possibilita selecionar projetos culturais para Premiação, por intermédio de chamada pública e o acesso democrático à pauta da programação realizada pela </w:t>
      </w:r>
      <w:r w:rsidR="003D19B6" w:rsidRPr="007F3CAE">
        <w:rPr>
          <w:rFonts w:ascii="Arial" w:hAnsi="Arial" w:cs="Arial"/>
        </w:rPr>
        <w:t>Secretaria Mun</w:t>
      </w:r>
      <w:r w:rsidR="00FF1927">
        <w:rPr>
          <w:rFonts w:ascii="Arial" w:hAnsi="Arial" w:cs="Arial"/>
        </w:rPr>
        <w:t>icipal de Educação, Cultura e E</w:t>
      </w:r>
      <w:r w:rsidR="003D19B6" w:rsidRPr="007F3CAE">
        <w:rPr>
          <w:rFonts w:ascii="Arial" w:hAnsi="Arial" w:cs="Arial"/>
        </w:rPr>
        <w:t>sport</w:t>
      </w:r>
      <w:r w:rsidR="00FF1927">
        <w:rPr>
          <w:rFonts w:ascii="Arial" w:hAnsi="Arial" w:cs="Arial"/>
        </w:rPr>
        <w:t>e</w:t>
      </w:r>
      <w:r w:rsidRPr="007F3CAE">
        <w:rPr>
          <w:rFonts w:ascii="Arial" w:hAnsi="Arial" w:cs="Arial"/>
        </w:rPr>
        <w:t>, em constante diálogo com a sociedade, buscando alinhar-se com as especificidades locais, apoiando e viabilizando variada programação, com o intuito de fazer chegar ao público ações que abrangem tanto as formas tradicionais, quanto as vertentes contemporâneas de produção cultural e da</w:t>
      </w:r>
      <w:r w:rsidRPr="007F3CAE">
        <w:rPr>
          <w:rFonts w:ascii="Arial" w:hAnsi="Arial" w:cs="Arial"/>
          <w:spacing w:val="-22"/>
        </w:rPr>
        <w:t xml:space="preserve"> </w:t>
      </w:r>
      <w:r w:rsidRPr="007F3CAE">
        <w:rPr>
          <w:rFonts w:ascii="Arial" w:hAnsi="Arial" w:cs="Arial"/>
        </w:rPr>
        <w:t>arte.</w:t>
      </w:r>
    </w:p>
    <w:p w:rsidR="00FF6E40" w:rsidRPr="007F3CAE" w:rsidRDefault="00420FF1" w:rsidP="00184053">
      <w:pPr>
        <w:pStyle w:val="Corpodetexto"/>
        <w:spacing w:line="360" w:lineRule="auto"/>
        <w:ind w:left="0" w:firstLine="851"/>
        <w:rPr>
          <w:rFonts w:ascii="Arial" w:hAnsi="Arial" w:cs="Arial"/>
        </w:rPr>
      </w:pPr>
      <w:r w:rsidRPr="007F3CAE">
        <w:rPr>
          <w:rFonts w:ascii="Arial" w:hAnsi="Arial" w:cs="Arial"/>
          <w:b/>
        </w:rPr>
        <w:t xml:space="preserve">CONSIDERANDO </w:t>
      </w:r>
      <w:r w:rsidRPr="007F3CAE">
        <w:rPr>
          <w:rFonts w:ascii="Arial" w:hAnsi="Arial" w:cs="Arial"/>
        </w:rPr>
        <w:t>a aprovação pelo Congresso Nacional da Lei nº N° 14</w:t>
      </w:r>
      <w:r w:rsidR="00FF1927">
        <w:rPr>
          <w:rFonts w:ascii="Arial" w:hAnsi="Arial" w:cs="Arial"/>
        </w:rPr>
        <w:t>.</w:t>
      </w:r>
      <w:r w:rsidRPr="007F3CAE">
        <w:rPr>
          <w:rFonts w:ascii="Arial" w:hAnsi="Arial" w:cs="Arial"/>
        </w:rPr>
        <w:t>017/2020, que dispõe sobre as ações emergenciais destinadas ao setor cultural, a ser adotadas durante o estado de calamidade pública reconhecido pelo Decreto Legislativo nº 6, de 20 de março de</w:t>
      </w:r>
      <w:r w:rsidRPr="007F3CAE">
        <w:rPr>
          <w:rFonts w:ascii="Arial" w:hAnsi="Arial" w:cs="Arial"/>
          <w:spacing w:val="-5"/>
        </w:rPr>
        <w:t xml:space="preserve"> </w:t>
      </w:r>
      <w:r w:rsidRPr="007F3CAE">
        <w:rPr>
          <w:rFonts w:ascii="Arial" w:hAnsi="Arial" w:cs="Arial"/>
        </w:rPr>
        <w:t>2020.</w:t>
      </w:r>
    </w:p>
    <w:p w:rsidR="00FF6E40" w:rsidRPr="007F3CAE" w:rsidRDefault="00420FF1" w:rsidP="0018405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b/>
          <w:sz w:val="24"/>
          <w:szCs w:val="24"/>
        </w:rPr>
        <w:t xml:space="preserve">O  </w:t>
      </w:r>
      <w:r w:rsidRPr="007F3CAE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 xml:space="preserve">MUNICÍPIO  </w:t>
      </w:r>
      <w:r w:rsidRPr="007F3CAE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 xml:space="preserve">DE  </w:t>
      </w:r>
      <w:r w:rsidRPr="007F3CAE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="003D19B6" w:rsidRPr="007F3CAE">
        <w:rPr>
          <w:rFonts w:ascii="Arial" w:hAnsi="Arial" w:cs="Arial"/>
          <w:b/>
          <w:sz w:val="24"/>
          <w:szCs w:val="24"/>
        </w:rPr>
        <w:t>MONTE CASTELO</w:t>
      </w:r>
      <w:r w:rsidRPr="007F3CAE">
        <w:rPr>
          <w:rFonts w:ascii="Arial" w:hAnsi="Arial" w:cs="Arial"/>
          <w:b/>
          <w:sz w:val="24"/>
          <w:szCs w:val="24"/>
        </w:rPr>
        <w:t xml:space="preserve">  </w:t>
      </w:r>
      <w:r w:rsidRPr="007F3CAE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 xml:space="preserve">-  </w:t>
      </w:r>
      <w:r w:rsidRPr="007F3CAE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SC</w:t>
      </w:r>
      <w:r w:rsidRPr="007F3CAE">
        <w:rPr>
          <w:rFonts w:ascii="Arial" w:hAnsi="Arial" w:cs="Arial"/>
          <w:sz w:val="24"/>
          <w:szCs w:val="24"/>
        </w:rPr>
        <w:t xml:space="preserve">,  </w:t>
      </w:r>
      <w:r w:rsidRPr="007F3CAE">
        <w:rPr>
          <w:rFonts w:ascii="Arial" w:hAnsi="Arial" w:cs="Arial"/>
          <w:spacing w:val="13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 xml:space="preserve">por  </w:t>
      </w:r>
      <w:r w:rsidRPr="007F3CAE">
        <w:rPr>
          <w:rFonts w:ascii="Arial" w:hAnsi="Arial" w:cs="Arial"/>
          <w:spacing w:val="10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 xml:space="preserve">intermédio  </w:t>
      </w:r>
      <w:r w:rsidRPr="007F3CAE">
        <w:rPr>
          <w:rFonts w:ascii="Arial" w:hAnsi="Arial" w:cs="Arial"/>
          <w:spacing w:val="14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 xml:space="preserve">da  </w:t>
      </w:r>
      <w:r w:rsidRPr="007F3CAE">
        <w:rPr>
          <w:rFonts w:ascii="Arial" w:hAnsi="Arial" w:cs="Arial"/>
          <w:spacing w:val="10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SECRETARIA</w:t>
      </w:r>
      <w:r w:rsidR="00FF1927">
        <w:rPr>
          <w:rFonts w:ascii="Arial" w:hAnsi="Arial" w:cs="Arial"/>
          <w:b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MUNICIPAL DE</w:t>
      </w:r>
      <w:r w:rsidR="003D19B6" w:rsidRPr="007F3CAE">
        <w:rPr>
          <w:rFonts w:ascii="Arial" w:hAnsi="Arial" w:cs="Arial"/>
          <w:b/>
          <w:sz w:val="24"/>
          <w:szCs w:val="24"/>
        </w:rPr>
        <w:t xml:space="preserve"> EDUCAÇÃO,</w:t>
      </w:r>
      <w:r w:rsidRPr="007F3CAE">
        <w:rPr>
          <w:rFonts w:ascii="Arial" w:hAnsi="Arial" w:cs="Arial"/>
          <w:b/>
          <w:sz w:val="24"/>
          <w:szCs w:val="24"/>
        </w:rPr>
        <w:t xml:space="preserve"> CULTURA E </w:t>
      </w:r>
      <w:r w:rsidR="003D19B6" w:rsidRPr="007F3CAE">
        <w:rPr>
          <w:rFonts w:ascii="Arial" w:hAnsi="Arial" w:cs="Arial"/>
          <w:b/>
          <w:sz w:val="24"/>
          <w:szCs w:val="24"/>
        </w:rPr>
        <w:t>ES</w:t>
      </w:r>
      <w:r w:rsidR="00FF1927">
        <w:rPr>
          <w:rFonts w:ascii="Arial" w:hAnsi="Arial" w:cs="Arial"/>
          <w:b/>
          <w:sz w:val="24"/>
          <w:szCs w:val="24"/>
        </w:rPr>
        <w:t>PORTE</w:t>
      </w:r>
      <w:r w:rsidR="00F2375B">
        <w:rPr>
          <w:rFonts w:ascii="Arial" w:hAnsi="Arial" w:cs="Arial"/>
          <w:b/>
          <w:sz w:val="24"/>
          <w:szCs w:val="24"/>
        </w:rPr>
        <w:t>S</w:t>
      </w:r>
      <w:r w:rsidRPr="007F3CAE">
        <w:rPr>
          <w:rFonts w:ascii="Arial" w:hAnsi="Arial" w:cs="Arial"/>
          <w:sz w:val="24"/>
          <w:szCs w:val="24"/>
        </w:rPr>
        <w:t xml:space="preserve">, torna público, para conhecimento de todos os interessados, o processo de </w:t>
      </w:r>
      <w:r w:rsidRPr="007F3CAE">
        <w:rPr>
          <w:rFonts w:ascii="Arial" w:hAnsi="Arial" w:cs="Arial"/>
          <w:b/>
          <w:sz w:val="24"/>
          <w:szCs w:val="24"/>
        </w:rPr>
        <w:t>CREDENCIAMENTO DE PROJETOS PARA SELEÇÃO</w:t>
      </w:r>
      <w:r w:rsidRPr="007F3CAE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E</w:t>
      </w:r>
      <w:r w:rsidRPr="007F3CA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PREMIAÇÃO</w:t>
      </w:r>
      <w:r w:rsidRPr="007F3CA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COM</w:t>
      </w:r>
      <w:r w:rsidRPr="007F3CAE">
        <w:rPr>
          <w:rFonts w:ascii="Arial" w:hAnsi="Arial" w:cs="Arial"/>
          <w:b/>
          <w:spacing w:val="32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FINALIDADE</w:t>
      </w:r>
      <w:r w:rsidRPr="007F3CA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DE</w:t>
      </w:r>
      <w:r w:rsidRPr="007F3CA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REALIZAÇÃO</w:t>
      </w:r>
      <w:r w:rsidRPr="007F3CAE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DE</w:t>
      </w:r>
      <w:r w:rsidRPr="007F3CAE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>ATIVIDADES</w:t>
      </w:r>
      <w:r w:rsidR="003D19B6" w:rsidRPr="007F3CAE">
        <w:rPr>
          <w:rFonts w:ascii="Arial" w:hAnsi="Arial" w:cs="Arial"/>
          <w:b/>
          <w:sz w:val="24"/>
          <w:szCs w:val="24"/>
        </w:rPr>
        <w:t xml:space="preserve"> </w:t>
      </w:r>
      <w:r w:rsidRPr="007F3CAE">
        <w:rPr>
          <w:rFonts w:ascii="Arial" w:hAnsi="Arial" w:cs="Arial"/>
          <w:b/>
          <w:sz w:val="24"/>
          <w:szCs w:val="24"/>
        </w:rPr>
        <w:t xml:space="preserve">CULTURAIS, </w:t>
      </w:r>
      <w:r w:rsidRPr="007F3CAE">
        <w:rPr>
          <w:rFonts w:ascii="Arial" w:hAnsi="Arial" w:cs="Arial"/>
          <w:sz w:val="24"/>
          <w:szCs w:val="24"/>
        </w:rPr>
        <w:t xml:space="preserve">considerando as </w:t>
      </w:r>
      <w:r w:rsidRPr="007F3CAE">
        <w:rPr>
          <w:rFonts w:ascii="Arial" w:hAnsi="Arial" w:cs="Arial"/>
          <w:sz w:val="24"/>
          <w:szCs w:val="24"/>
        </w:rPr>
        <w:lastRenderedPageBreak/>
        <w:t>normas e exigências estabelecidas na legislação pertinente e vigente, citadas neste Edital e em seus anexos, nos seguintes termos:</w:t>
      </w:r>
    </w:p>
    <w:p w:rsidR="00FF6E40" w:rsidRPr="007F3CAE" w:rsidRDefault="00420FF1" w:rsidP="00184053">
      <w:pPr>
        <w:pStyle w:val="Heading1"/>
        <w:numPr>
          <w:ilvl w:val="0"/>
          <w:numId w:val="7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</w:rPr>
        <w:t xml:space="preserve"> O</w:t>
      </w:r>
      <w:r w:rsidRPr="007F3CAE">
        <w:rPr>
          <w:rFonts w:ascii="Arial" w:hAnsi="Arial" w:cs="Arial"/>
          <w:spacing w:val="-1"/>
        </w:rPr>
        <w:t xml:space="preserve"> </w:t>
      </w:r>
      <w:r w:rsidRPr="007F3CAE">
        <w:rPr>
          <w:rFonts w:ascii="Arial" w:hAnsi="Arial" w:cs="Arial"/>
        </w:rPr>
        <w:t>OBJETO</w:t>
      </w:r>
    </w:p>
    <w:p w:rsidR="00FF6E40" w:rsidRPr="007F3CAE" w:rsidRDefault="00420FF1" w:rsidP="00184053">
      <w:pPr>
        <w:pStyle w:val="PargrafodaLista"/>
        <w:numPr>
          <w:ilvl w:val="1"/>
          <w:numId w:val="7"/>
        </w:numPr>
        <w:tabs>
          <w:tab w:val="left" w:pos="114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O presente Edital tem por escopo o credenciamento de projetos com vistas à Premiação, na promoção de conteúdos culturais conforme as especificações e condições constantes deste Edital, contemplando os pré-requisitos e valores pré- fixados.</w:t>
      </w:r>
    </w:p>
    <w:p w:rsidR="00FF6E40" w:rsidRPr="007F3CAE" w:rsidRDefault="00420FF1" w:rsidP="00184053">
      <w:pPr>
        <w:pStyle w:val="PargrafodaLista"/>
        <w:numPr>
          <w:ilvl w:val="1"/>
          <w:numId w:val="7"/>
        </w:numPr>
        <w:tabs>
          <w:tab w:val="left" w:pos="1132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Serão credenciadas propostas de natureza cultural seguindo os critérios deste Edital, em diversas linguagens artísticas</w:t>
      </w:r>
      <w:r w:rsidRPr="007F3CAE">
        <w:rPr>
          <w:rFonts w:ascii="Arial" w:hAnsi="Arial" w:cs="Arial"/>
          <w:spacing w:val="-1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propostas.</w:t>
      </w:r>
    </w:p>
    <w:p w:rsidR="00FF6E40" w:rsidRPr="007F3CAE" w:rsidRDefault="00420FF1" w:rsidP="00184053">
      <w:pPr>
        <w:pStyle w:val="PargrafodaLista"/>
        <w:numPr>
          <w:ilvl w:val="1"/>
          <w:numId w:val="7"/>
        </w:numPr>
        <w:tabs>
          <w:tab w:val="left" w:pos="1158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 xml:space="preserve">O pedido de credenciamento aprovado e sua respectiva premiação poderão ser efetivados a qualquer tempo até </w:t>
      </w:r>
      <w:r w:rsidRPr="007F3CAE">
        <w:rPr>
          <w:rFonts w:ascii="Arial" w:hAnsi="Arial" w:cs="Arial"/>
          <w:b/>
          <w:sz w:val="24"/>
          <w:szCs w:val="24"/>
        </w:rPr>
        <w:t xml:space="preserve">31 de dezembro de 2020 </w:t>
      </w:r>
      <w:r w:rsidRPr="007F3CAE">
        <w:rPr>
          <w:rFonts w:ascii="Arial" w:hAnsi="Arial" w:cs="Arial"/>
          <w:sz w:val="24"/>
          <w:szCs w:val="24"/>
        </w:rPr>
        <w:t>(prazo de vigência do Edital) enquanto houver disponibilidade orçamentária e</w:t>
      </w:r>
      <w:r w:rsidRPr="007F3CAE">
        <w:rPr>
          <w:rFonts w:ascii="Arial" w:hAnsi="Arial" w:cs="Arial"/>
          <w:spacing w:val="-8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financeira.</w:t>
      </w:r>
    </w:p>
    <w:p w:rsidR="00FF6E40" w:rsidRPr="007F3CAE" w:rsidRDefault="00420FF1" w:rsidP="00184053">
      <w:pPr>
        <w:pStyle w:val="PargrafodaLista"/>
        <w:numPr>
          <w:ilvl w:val="1"/>
          <w:numId w:val="7"/>
        </w:numPr>
        <w:tabs>
          <w:tab w:val="left" w:pos="115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É vedada a cessão ou transferência do prêmio oriundo deste Edital, total ou parcial, bem como a subcontratação parcial do seu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objeto.</w:t>
      </w:r>
    </w:p>
    <w:p w:rsidR="00FF6E40" w:rsidRPr="007F3CAE" w:rsidRDefault="00420FF1" w:rsidP="00184053">
      <w:pPr>
        <w:pStyle w:val="PargrafodaLista"/>
        <w:numPr>
          <w:ilvl w:val="1"/>
          <w:numId w:val="7"/>
        </w:numPr>
        <w:tabs>
          <w:tab w:val="left" w:pos="1216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 xml:space="preserve">A realização do </w:t>
      </w:r>
      <w:r w:rsidRPr="007F3CAE">
        <w:rPr>
          <w:rFonts w:ascii="Arial" w:hAnsi="Arial" w:cs="Arial"/>
          <w:b/>
          <w:sz w:val="24"/>
          <w:szCs w:val="24"/>
        </w:rPr>
        <w:t xml:space="preserve">PRÊMIO ALDIR BLANC </w:t>
      </w:r>
      <w:r w:rsidRPr="007F3CAE">
        <w:rPr>
          <w:rFonts w:ascii="Arial" w:hAnsi="Arial" w:cs="Arial"/>
          <w:sz w:val="24"/>
          <w:szCs w:val="24"/>
        </w:rPr>
        <w:t xml:space="preserve">selecionará projetos culturais credenciadas previamente, em consonância com os segmentos e áreas temáticas dispostas neste Edital, perfazendo um investimento total de </w:t>
      </w:r>
      <w:r w:rsidR="00B51719" w:rsidRPr="00895234">
        <w:rPr>
          <w:rFonts w:ascii="Arial" w:hAnsi="Arial" w:cs="Arial"/>
          <w:bCs/>
          <w:color w:val="000000"/>
          <w:sz w:val="24"/>
          <w:szCs w:val="24"/>
        </w:rPr>
        <w:t>R$ 68.958,04 (sessenta e oito mil, novecentos e cinquenta e oito reais e quatro centavos)</w:t>
      </w:r>
      <w:r w:rsidR="00B5171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distribuídos conforme tabela</w:t>
      </w:r>
      <w:r w:rsidRPr="007F3CAE">
        <w:rPr>
          <w:rFonts w:ascii="Arial" w:hAnsi="Arial" w:cs="Arial"/>
          <w:spacing w:val="-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abaixo:</w:t>
      </w:r>
    </w:p>
    <w:p w:rsidR="00FF6E40" w:rsidRPr="007F3CAE" w:rsidRDefault="00FF6E40">
      <w:pPr>
        <w:pStyle w:val="Corpodetexto"/>
        <w:spacing w:before="2"/>
        <w:ind w:left="0"/>
        <w:jc w:val="left"/>
        <w:rPr>
          <w:rFonts w:ascii="Arial" w:hAnsi="Arial" w:cs="Arial"/>
          <w:sz w:val="17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543"/>
        <w:gridCol w:w="1020"/>
        <w:gridCol w:w="1839"/>
        <w:gridCol w:w="2386"/>
      </w:tblGrid>
      <w:tr w:rsidR="00FF6E40" w:rsidRPr="007F3CAE" w:rsidTr="007F3CAE">
        <w:trPr>
          <w:trHeight w:val="456"/>
        </w:trPr>
        <w:tc>
          <w:tcPr>
            <w:tcW w:w="9214" w:type="dxa"/>
            <w:gridSpan w:val="5"/>
            <w:vAlign w:val="center"/>
          </w:tcPr>
          <w:p w:rsidR="00FF6E40" w:rsidRPr="007F3CAE" w:rsidRDefault="00420FF1" w:rsidP="0018405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PLANO DE TRABALHO – </w:t>
            </w:r>
            <w:r w:rsidR="003D19B6" w:rsidRPr="007F3CAE">
              <w:rPr>
                <w:rFonts w:ascii="Arial" w:hAnsi="Arial" w:cs="Arial"/>
                <w:b/>
                <w:w w:val="105"/>
                <w:sz w:val="20"/>
                <w:szCs w:val="20"/>
              </w:rPr>
              <w:t>EDITAL DE CHAMADA PÚBLICA 00</w:t>
            </w:r>
            <w:r w:rsidRPr="007F3CAE">
              <w:rPr>
                <w:rFonts w:ascii="Arial" w:hAnsi="Arial" w:cs="Arial"/>
                <w:b/>
                <w:w w:val="105"/>
                <w:sz w:val="20"/>
                <w:szCs w:val="20"/>
              </w:rPr>
              <w:t>/2020</w:t>
            </w:r>
          </w:p>
        </w:tc>
      </w:tr>
      <w:tr w:rsidR="00FF6E40" w:rsidRPr="007F3CAE" w:rsidTr="007F3CAE">
        <w:trPr>
          <w:trHeight w:val="990"/>
        </w:trPr>
        <w:tc>
          <w:tcPr>
            <w:tcW w:w="9214" w:type="dxa"/>
            <w:gridSpan w:val="5"/>
            <w:vAlign w:val="center"/>
          </w:tcPr>
          <w:p w:rsidR="00FF6E40" w:rsidRPr="007F3CAE" w:rsidRDefault="00420FF1" w:rsidP="0018405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SERA PERMITIDO ATÉ DUAS INSCRIÇÕES POR PESSOA OU GRUPO DESDE QUE</w:t>
            </w:r>
            <w:r w:rsidR="003D19B6" w:rsidRPr="007F3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SEJAM EM SEGUIMENTOS DIFERENTES.</w:t>
            </w:r>
          </w:p>
        </w:tc>
      </w:tr>
      <w:tr w:rsidR="00FF6E40" w:rsidRPr="007F3CAE" w:rsidTr="007F3CAE">
        <w:trPr>
          <w:trHeight w:val="765"/>
        </w:trPr>
        <w:tc>
          <w:tcPr>
            <w:tcW w:w="9214" w:type="dxa"/>
            <w:gridSpan w:val="5"/>
            <w:vAlign w:val="center"/>
          </w:tcPr>
          <w:p w:rsidR="00FF6E40" w:rsidRPr="007F3CAE" w:rsidRDefault="00420FF1" w:rsidP="0018405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O PROPONENTE DEVERÁ PREENCHER TAMBÉM A FICHA CADASTRAL E</w:t>
            </w:r>
            <w:r w:rsidR="003D19B6" w:rsidRPr="007F3CAE">
              <w:rPr>
                <w:rFonts w:ascii="Arial" w:hAnsi="Arial" w:cs="Arial"/>
                <w:sz w:val="20"/>
                <w:szCs w:val="20"/>
              </w:rPr>
              <w:t xml:space="preserve"> AR</w:t>
            </w:r>
            <w:r w:rsidRPr="007F3CAE">
              <w:rPr>
                <w:rFonts w:ascii="Arial" w:hAnsi="Arial" w:cs="Arial"/>
                <w:sz w:val="20"/>
                <w:szCs w:val="20"/>
              </w:rPr>
              <w:t>TISTA OU EMPRESA CULTURAL.</w:t>
            </w:r>
          </w:p>
        </w:tc>
      </w:tr>
      <w:tr w:rsidR="00FF6E40" w:rsidRPr="007F3CAE" w:rsidTr="007F3CAE">
        <w:trPr>
          <w:trHeight w:val="561"/>
        </w:trPr>
        <w:tc>
          <w:tcPr>
            <w:tcW w:w="9214" w:type="dxa"/>
            <w:gridSpan w:val="5"/>
            <w:vAlign w:val="center"/>
          </w:tcPr>
          <w:p w:rsidR="00FF6E40" w:rsidRPr="007F3CAE" w:rsidRDefault="00420FF1" w:rsidP="00184053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PROJETOS PARA PROPONENTE PESSOA FÍSICA E JURÍDICA.</w:t>
            </w:r>
          </w:p>
        </w:tc>
      </w:tr>
      <w:tr w:rsidR="00FF6E40" w:rsidRPr="007F3CAE" w:rsidTr="00B3446A">
        <w:trPr>
          <w:trHeight w:val="453"/>
        </w:trPr>
        <w:tc>
          <w:tcPr>
            <w:tcW w:w="426" w:type="dxa"/>
            <w:vAlign w:val="center"/>
          </w:tcPr>
          <w:p w:rsidR="00FF6E40" w:rsidRPr="007F3CAE" w:rsidRDefault="00420FF1" w:rsidP="00B3446A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3" w:type="dxa"/>
            <w:vAlign w:val="center"/>
          </w:tcPr>
          <w:p w:rsidR="00FF6E40" w:rsidRPr="007F3CAE" w:rsidRDefault="00420FF1" w:rsidP="0001311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Projetos Culturais</w:t>
            </w:r>
          </w:p>
        </w:tc>
        <w:tc>
          <w:tcPr>
            <w:tcW w:w="1020" w:type="dxa"/>
            <w:vAlign w:val="center"/>
          </w:tcPr>
          <w:p w:rsidR="00FF6E40" w:rsidRPr="007F3CAE" w:rsidRDefault="00420FF1" w:rsidP="0001311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839" w:type="dxa"/>
            <w:vAlign w:val="center"/>
          </w:tcPr>
          <w:p w:rsidR="00FF6E40" w:rsidRPr="007F3CAE" w:rsidRDefault="00420FF1" w:rsidP="0001311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Valor Unit.</w:t>
            </w:r>
          </w:p>
        </w:tc>
        <w:tc>
          <w:tcPr>
            <w:tcW w:w="2386" w:type="dxa"/>
            <w:vAlign w:val="center"/>
          </w:tcPr>
          <w:p w:rsidR="00FF6E40" w:rsidRPr="007F3CAE" w:rsidRDefault="00420FF1" w:rsidP="0001311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FF6E40" w:rsidRPr="007F3CAE" w:rsidTr="00485CDF">
        <w:trPr>
          <w:trHeight w:val="845"/>
        </w:trPr>
        <w:tc>
          <w:tcPr>
            <w:tcW w:w="426" w:type="dxa"/>
            <w:vAlign w:val="center"/>
          </w:tcPr>
          <w:p w:rsidR="00FF6E40" w:rsidRPr="007F3CAE" w:rsidRDefault="00FF6E40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6E40" w:rsidRPr="007F3CAE" w:rsidRDefault="00420FF1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3" w:type="dxa"/>
            <w:vAlign w:val="center"/>
          </w:tcPr>
          <w:p w:rsidR="00FF6E40" w:rsidRPr="007F3CAE" w:rsidRDefault="00420FF1" w:rsidP="0001311D">
            <w:pPr>
              <w:pStyle w:val="TableParagraph"/>
              <w:tabs>
                <w:tab w:val="left" w:pos="1753"/>
                <w:tab w:val="left" w:pos="2779"/>
                <w:tab w:val="left" w:pos="345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Apresentação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Musical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com</w:t>
            </w:r>
            <w:r w:rsidR="00013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9"/>
                <w:sz w:val="20"/>
                <w:szCs w:val="20"/>
              </w:rPr>
              <w:t xml:space="preserve">01 </w:t>
            </w:r>
            <w:r w:rsidRPr="007F3CAE">
              <w:rPr>
                <w:rFonts w:ascii="Arial" w:hAnsi="Arial" w:cs="Arial"/>
                <w:sz w:val="20"/>
                <w:szCs w:val="20"/>
              </w:rPr>
              <w:t>integrante, tendo duração</w:t>
            </w:r>
            <w:r w:rsidRPr="007F3CAE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mínima</w:t>
            </w:r>
            <w:r w:rsidR="000131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de 45 minutos.</w:t>
            </w:r>
          </w:p>
        </w:tc>
        <w:tc>
          <w:tcPr>
            <w:tcW w:w="1020" w:type="dxa"/>
            <w:vAlign w:val="center"/>
          </w:tcPr>
          <w:p w:rsidR="00FF6E40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39" w:type="dxa"/>
            <w:vAlign w:val="center"/>
          </w:tcPr>
          <w:p w:rsidR="00FF6E40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FF6E40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485CDF" w:rsidRPr="007F3CAE" w:rsidTr="00485CDF">
        <w:trPr>
          <w:trHeight w:val="844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Apresentação Musical com 02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integrantes,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3"/>
                <w:sz w:val="20"/>
                <w:szCs w:val="20"/>
              </w:rPr>
              <w:t xml:space="preserve">duração </w:t>
            </w:r>
            <w:r w:rsidRPr="007F3CAE">
              <w:rPr>
                <w:rFonts w:ascii="Arial" w:hAnsi="Arial" w:cs="Arial"/>
                <w:sz w:val="20"/>
                <w:szCs w:val="20"/>
              </w:rPr>
              <w:t>mínima de 45</w:t>
            </w:r>
            <w:r w:rsidRPr="007F3CA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minutos.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tabs>
                <w:tab w:val="left" w:pos="29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Apresentação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Musical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Instrumental, </w:t>
            </w:r>
            <w:r w:rsidRPr="007F3CAE">
              <w:rPr>
                <w:rFonts w:ascii="Arial" w:hAnsi="Arial" w:cs="Arial"/>
                <w:sz w:val="20"/>
                <w:szCs w:val="20"/>
              </w:rPr>
              <w:t>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3"/>
                <w:sz w:val="20"/>
                <w:szCs w:val="20"/>
              </w:rPr>
              <w:t xml:space="preserve">duração </w:t>
            </w:r>
            <w:r w:rsidRPr="007F3CAE">
              <w:rPr>
                <w:rFonts w:ascii="Arial" w:hAnsi="Arial" w:cs="Arial"/>
                <w:sz w:val="20"/>
                <w:szCs w:val="20"/>
              </w:rPr>
              <w:t>mínima de 45 minutos.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tabs>
                <w:tab w:val="left" w:pos="1225"/>
                <w:tab w:val="left" w:pos="1896"/>
                <w:tab w:val="left" w:pos="2968"/>
                <w:tab w:val="left" w:pos="345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Apresentação de Banda (</w:t>
            </w:r>
            <w:r w:rsidRPr="007F3CAE">
              <w:rPr>
                <w:rFonts w:ascii="Arial" w:hAnsi="Arial" w:cs="Arial"/>
                <w:sz w:val="20"/>
                <w:szCs w:val="20"/>
              </w:rPr>
              <w:t xml:space="preserve">Conjunto 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3CAE">
              <w:rPr>
                <w:rFonts w:ascii="Arial" w:hAnsi="Arial" w:cs="Arial"/>
                <w:sz w:val="20"/>
                <w:szCs w:val="20"/>
              </w:rPr>
              <w:t>usical)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com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duração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9"/>
                <w:sz w:val="20"/>
                <w:szCs w:val="20"/>
              </w:rPr>
              <w:t>no</w:t>
            </w:r>
          </w:p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mínimo de 3 horas.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tabs>
                <w:tab w:val="left" w:pos="1316"/>
                <w:tab w:val="left" w:pos="2364"/>
                <w:tab w:val="left" w:pos="29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Gravação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Musical</w:t>
            </w:r>
            <w:r w:rsidRPr="007F3CAE">
              <w:rPr>
                <w:rFonts w:ascii="Arial" w:hAnsi="Arial" w:cs="Arial"/>
                <w:sz w:val="20"/>
                <w:szCs w:val="20"/>
              </w:rPr>
              <w:tab/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4"/>
                <w:sz w:val="20"/>
                <w:szCs w:val="20"/>
              </w:rPr>
              <w:t xml:space="preserve">Estúdio </w:t>
            </w:r>
            <w:r w:rsidRPr="007F3CAE">
              <w:rPr>
                <w:rFonts w:ascii="Arial" w:hAnsi="Arial" w:cs="Arial"/>
                <w:sz w:val="20"/>
                <w:szCs w:val="20"/>
              </w:rPr>
              <w:t>Profissional, com no mínimo</w:t>
            </w:r>
            <w:r w:rsidRPr="007F3CA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(3)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três músicas.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Contação de Histórias que podem ser de livros ou de conhecimento de vida, podendo também utilizar de artifícios teatrais para enriquecer a história, com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mínimo 15 minutos de duração.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Oficina de confecção de peças artesanais. Os itens para confecção das peças podem ser preparados previamente para aproveitar o tempo na confecção, com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mínimo 20 minutos de duração.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Aula confecção de artesanato. Com</w:t>
            </w:r>
          </w:p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duração mínima d</w:t>
            </w:r>
            <w:r>
              <w:rPr>
                <w:rFonts w:ascii="Arial" w:hAnsi="Arial" w:cs="Arial"/>
                <w:sz w:val="20"/>
                <w:szCs w:val="20"/>
              </w:rPr>
              <w:t>e 30 minutos, (3) três aulas. (</w:t>
            </w:r>
            <w:r w:rsidRPr="007F3CAE">
              <w:rPr>
                <w:rFonts w:ascii="Arial" w:hAnsi="Arial" w:cs="Arial"/>
                <w:sz w:val="20"/>
                <w:szCs w:val="20"/>
              </w:rPr>
              <w:t>online ou presencial)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Oficina de dança Balé Clássico com duração mínima de 45 minutos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aulas.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Espetáculo de dança clássica e contemporânea com duração</w:t>
            </w:r>
            <w:r w:rsidRPr="007F3CAE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de no mínimo 1 hora,</w:t>
            </w:r>
            <w:r w:rsidRPr="007F3CAE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com 10 a 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componentes.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Espetáculo de dança típica/étnica com duração de no mínimo 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minutos,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pacing w:val="-7"/>
                <w:sz w:val="20"/>
                <w:szCs w:val="20"/>
              </w:rPr>
              <w:t xml:space="preserve">15 </w:t>
            </w:r>
            <w:r w:rsidRPr="007F3CAE">
              <w:rPr>
                <w:rFonts w:ascii="Arial" w:hAnsi="Arial" w:cs="Arial"/>
                <w:sz w:val="20"/>
                <w:szCs w:val="20"/>
              </w:rPr>
              <w:t>componentes.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Aquisição de bens e serviços de suporte técnico e de informática para desenvolvimento de vídeos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aulas de artesanato e cultura gastronômica típica/ étnica.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Produção de eventos relacionados a poesia/ literatura cultura étnica/típica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Produção de vídeo aulas com ênfase na medicina natural e terapia alternativa e arte manual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F3CAE">
              <w:rPr>
                <w:rFonts w:ascii="Arial" w:hAnsi="Arial" w:cs="Arial"/>
                <w:sz w:val="20"/>
                <w:szCs w:val="20"/>
              </w:rPr>
              <w:t>origami) com duração mínima de 20 minutos, 3 aulas.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R$ 6.000,00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Produção de vídeos, com recursos cênicos, duração de no mínimo 20 minutos, 04 vídeos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Aulas de capoeira com no mínimo de 30 minutos, 3 aulas.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01311D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Exposição de obras de arte pintura a óleo, com duração de 10 dias. Contemplando a historia regional.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66610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R$ 3.000,00</w:t>
            </w:r>
          </w:p>
        </w:tc>
      </w:tr>
      <w:tr w:rsidR="00485CDF" w:rsidRPr="007F3CAE" w:rsidTr="00485CDF">
        <w:trPr>
          <w:trHeight w:val="841"/>
        </w:trPr>
        <w:tc>
          <w:tcPr>
            <w:tcW w:w="426" w:type="dxa"/>
            <w:vAlign w:val="center"/>
          </w:tcPr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CDF" w:rsidRPr="007F3CAE" w:rsidRDefault="00485CDF" w:rsidP="00B344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485CDF" w:rsidRPr="007F3CAE" w:rsidRDefault="00485CDF" w:rsidP="00B51719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sz w:val="20"/>
                <w:szCs w:val="20"/>
              </w:rPr>
              <w:t>Apresentação de Banda Marcial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3CAE">
              <w:rPr>
                <w:rFonts w:ascii="Arial" w:hAnsi="Arial" w:cs="Arial"/>
                <w:sz w:val="20"/>
                <w:szCs w:val="20"/>
              </w:rPr>
              <w:t>com duração de 30 minutos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0" w:type="dxa"/>
            <w:vAlign w:val="center"/>
          </w:tcPr>
          <w:p w:rsidR="00485CDF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9" w:type="dxa"/>
            <w:vAlign w:val="center"/>
          </w:tcPr>
          <w:p w:rsidR="00485CDF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R$ 2.958,04</w:t>
            </w:r>
          </w:p>
        </w:tc>
        <w:tc>
          <w:tcPr>
            <w:tcW w:w="2386" w:type="dxa"/>
            <w:vAlign w:val="center"/>
          </w:tcPr>
          <w:p w:rsidR="00485CDF" w:rsidRPr="007F3CAE" w:rsidRDefault="00485CDF" w:rsidP="00485CD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R$ 2.958,04</w:t>
            </w:r>
          </w:p>
        </w:tc>
      </w:tr>
      <w:tr w:rsidR="00485CDF" w:rsidRPr="007F3CAE" w:rsidTr="008B6396">
        <w:trPr>
          <w:trHeight w:val="841"/>
        </w:trPr>
        <w:tc>
          <w:tcPr>
            <w:tcW w:w="3969" w:type="dxa"/>
            <w:gridSpan w:val="2"/>
          </w:tcPr>
          <w:p w:rsidR="00485CDF" w:rsidRPr="007F3CAE" w:rsidRDefault="00485CDF" w:rsidP="000131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485CDF" w:rsidRPr="007F3CAE" w:rsidRDefault="00485CDF" w:rsidP="000131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F3CAE">
              <w:rPr>
                <w:rFonts w:ascii="Arial" w:hAnsi="Arial" w:cs="Arial"/>
                <w:b/>
                <w:sz w:val="20"/>
                <w:szCs w:val="20"/>
              </w:rPr>
              <w:t xml:space="preserve">Total R$ </w:t>
            </w:r>
            <w:r w:rsidRPr="008952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68.958,04</w:t>
            </w:r>
          </w:p>
        </w:tc>
      </w:tr>
    </w:tbl>
    <w:p w:rsidR="00184053" w:rsidRPr="0001311D" w:rsidRDefault="00184053" w:rsidP="0001311D">
      <w:pPr>
        <w:tabs>
          <w:tab w:val="left" w:pos="1151"/>
        </w:tabs>
        <w:ind w:right="1385"/>
        <w:rPr>
          <w:rFonts w:ascii="Arial" w:hAnsi="Arial" w:cs="Arial"/>
          <w:sz w:val="24"/>
        </w:rPr>
      </w:pPr>
    </w:p>
    <w:p w:rsidR="00FF6E40" w:rsidRPr="007F3CAE" w:rsidRDefault="00420FF1" w:rsidP="007F3CAE">
      <w:pPr>
        <w:pStyle w:val="PargrafodaLista"/>
        <w:numPr>
          <w:ilvl w:val="1"/>
          <w:numId w:val="7"/>
        </w:numPr>
        <w:tabs>
          <w:tab w:val="left" w:pos="1151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pacing w:val="-7"/>
          <w:sz w:val="24"/>
          <w:szCs w:val="24"/>
        </w:rPr>
        <w:t xml:space="preserve">Havendo </w:t>
      </w:r>
      <w:r w:rsidRPr="007F3CAE">
        <w:rPr>
          <w:rFonts w:ascii="Arial" w:hAnsi="Arial" w:cs="Arial"/>
          <w:sz w:val="24"/>
          <w:szCs w:val="24"/>
        </w:rPr>
        <w:t xml:space="preserve">número de inscritos 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maiores </w:t>
      </w:r>
      <w:r w:rsidRPr="007F3CAE">
        <w:rPr>
          <w:rFonts w:ascii="Arial" w:hAnsi="Arial" w:cs="Arial"/>
          <w:sz w:val="24"/>
          <w:szCs w:val="24"/>
        </w:rPr>
        <w:t xml:space="preserve">do 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que </w:t>
      </w:r>
      <w:r w:rsidRPr="007F3CAE">
        <w:rPr>
          <w:rFonts w:ascii="Arial" w:hAnsi="Arial" w:cs="Arial"/>
          <w:sz w:val="24"/>
          <w:szCs w:val="24"/>
        </w:rPr>
        <w:t xml:space="preserve">o número de </w:t>
      </w:r>
      <w:r w:rsidRPr="007F3CAE">
        <w:rPr>
          <w:rFonts w:ascii="Arial" w:hAnsi="Arial" w:cs="Arial"/>
          <w:spacing w:val="-6"/>
          <w:sz w:val="24"/>
          <w:szCs w:val="24"/>
        </w:rPr>
        <w:t xml:space="preserve">vagas 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ofertadas </w:t>
      </w:r>
      <w:r w:rsidRPr="007F3CAE">
        <w:rPr>
          <w:rFonts w:ascii="Arial" w:hAnsi="Arial" w:cs="Arial"/>
          <w:spacing w:val="-5"/>
          <w:sz w:val="24"/>
          <w:szCs w:val="24"/>
        </w:rPr>
        <w:t xml:space="preserve">os participantes 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que tiverem </w:t>
      </w:r>
      <w:r w:rsidRPr="007F3CAE">
        <w:rPr>
          <w:rFonts w:ascii="Arial" w:hAnsi="Arial" w:cs="Arial"/>
          <w:spacing w:val="-5"/>
          <w:sz w:val="24"/>
          <w:szCs w:val="24"/>
        </w:rPr>
        <w:t xml:space="preserve">efetuado </w:t>
      </w:r>
      <w:r w:rsidRPr="007F3CAE">
        <w:rPr>
          <w:rFonts w:ascii="Arial" w:hAnsi="Arial" w:cs="Arial"/>
          <w:sz w:val="24"/>
          <w:szCs w:val="24"/>
        </w:rPr>
        <w:t xml:space="preserve">inscrição em mais de um </w:t>
      </w:r>
      <w:r w:rsidRPr="007F3CAE">
        <w:rPr>
          <w:rFonts w:ascii="Arial" w:hAnsi="Arial" w:cs="Arial"/>
          <w:spacing w:val="-3"/>
          <w:sz w:val="24"/>
          <w:szCs w:val="24"/>
        </w:rPr>
        <w:t xml:space="preserve">seguimento </w:t>
      </w:r>
      <w:r w:rsidRPr="007F3CAE">
        <w:rPr>
          <w:rFonts w:ascii="Arial" w:hAnsi="Arial" w:cs="Arial"/>
          <w:sz w:val="24"/>
          <w:szCs w:val="24"/>
        </w:rPr>
        <w:t xml:space="preserve">serão </w:t>
      </w:r>
      <w:r w:rsidRPr="007F3CAE">
        <w:rPr>
          <w:rFonts w:ascii="Arial" w:hAnsi="Arial" w:cs="Arial"/>
          <w:spacing w:val="-3"/>
          <w:sz w:val="24"/>
          <w:szCs w:val="24"/>
        </w:rPr>
        <w:t xml:space="preserve">contemplados </w:t>
      </w:r>
      <w:r w:rsidRPr="007F3CAE">
        <w:rPr>
          <w:rFonts w:ascii="Arial" w:hAnsi="Arial" w:cs="Arial"/>
          <w:spacing w:val="-5"/>
          <w:sz w:val="24"/>
          <w:szCs w:val="24"/>
        </w:rPr>
        <w:t xml:space="preserve">apenas </w:t>
      </w:r>
      <w:r w:rsidRPr="007F3CAE">
        <w:rPr>
          <w:rFonts w:ascii="Arial" w:hAnsi="Arial" w:cs="Arial"/>
          <w:sz w:val="24"/>
          <w:szCs w:val="24"/>
        </w:rPr>
        <w:t>uma</w:t>
      </w:r>
      <w:r w:rsidRPr="007F3CAE">
        <w:rPr>
          <w:rFonts w:ascii="Arial" w:hAnsi="Arial" w:cs="Arial"/>
          <w:spacing w:val="5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vez.</w:t>
      </w:r>
    </w:p>
    <w:p w:rsidR="00FF6E40" w:rsidRPr="00B51719" w:rsidRDefault="00420FF1" w:rsidP="00A558B1">
      <w:pPr>
        <w:pStyle w:val="PargrafodaLista"/>
        <w:numPr>
          <w:ilvl w:val="1"/>
          <w:numId w:val="7"/>
        </w:numPr>
        <w:tabs>
          <w:tab w:val="left" w:pos="1206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 xml:space="preserve">Os prêmios selecionados deverão ser postados no site oficial da Prefeitura Municipal de </w:t>
      </w:r>
      <w:r w:rsidR="002746CD">
        <w:rPr>
          <w:rFonts w:ascii="Arial" w:hAnsi="Arial" w:cs="Arial"/>
          <w:sz w:val="24"/>
          <w:szCs w:val="24"/>
        </w:rPr>
        <w:t>Monte Castelo</w:t>
      </w:r>
      <w:r w:rsidRPr="007F3CAE">
        <w:rPr>
          <w:rFonts w:ascii="Arial" w:hAnsi="Arial" w:cs="Arial"/>
          <w:sz w:val="24"/>
          <w:szCs w:val="24"/>
        </w:rPr>
        <w:t>. https:</w:t>
      </w:r>
      <w:hyperlink r:id="rId7">
        <w:r w:rsidRPr="007F3CAE">
          <w:rPr>
            <w:rFonts w:ascii="Arial" w:hAnsi="Arial" w:cs="Arial"/>
            <w:sz w:val="24"/>
            <w:szCs w:val="24"/>
          </w:rPr>
          <w:t>//w</w:t>
        </w:r>
      </w:hyperlink>
      <w:r w:rsidRPr="007F3CAE">
        <w:rPr>
          <w:rFonts w:ascii="Arial" w:hAnsi="Arial" w:cs="Arial"/>
          <w:sz w:val="24"/>
          <w:szCs w:val="24"/>
        </w:rPr>
        <w:t>ww</w:t>
      </w:r>
      <w:hyperlink r:id="rId8">
        <w:r w:rsidRPr="007F3CAE">
          <w:rPr>
            <w:rFonts w:ascii="Arial" w:hAnsi="Arial" w:cs="Arial"/>
            <w:sz w:val="24"/>
            <w:szCs w:val="24"/>
          </w:rPr>
          <w:t>.</w:t>
        </w:r>
        <w:r w:rsidR="002746CD">
          <w:rPr>
            <w:rFonts w:ascii="Arial" w:hAnsi="Arial" w:cs="Arial"/>
            <w:sz w:val="24"/>
            <w:szCs w:val="24"/>
          </w:rPr>
          <w:t>montecastelo</w:t>
        </w:r>
        <w:r w:rsidRPr="007F3CAE">
          <w:rPr>
            <w:rFonts w:ascii="Arial" w:hAnsi="Arial" w:cs="Arial"/>
            <w:sz w:val="24"/>
            <w:szCs w:val="24"/>
          </w:rPr>
          <w:t>.sc.gov.br/</w:t>
        </w:r>
      </w:hyperlink>
    </w:p>
    <w:p w:rsidR="00B51719" w:rsidRPr="007F3CAE" w:rsidRDefault="00B51719" w:rsidP="00A558B1">
      <w:pPr>
        <w:pStyle w:val="PargrafodaLista"/>
        <w:numPr>
          <w:ilvl w:val="1"/>
          <w:numId w:val="7"/>
        </w:numPr>
        <w:tabs>
          <w:tab w:val="left" w:pos="1206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</w:p>
    <w:p w:rsidR="00FF6E40" w:rsidRPr="007F3CAE" w:rsidRDefault="00420FF1" w:rsidP="00A558B1">
      <w:pPr>
        <w:pStyle w:val="Heading1"/>
        <w:numPr>
          <w:ilvl w:val="0"/>
          <w:numId w:val="7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  <w:w w:val="105"/>
        </w:rPr>
        <w:t>CONDIÇÕES</w:t>
      </w:r>
      <w:r w:rsidRPr="007F3CAE">
        <w:rPr>
          <w:rFonts w:ascii="Arial" w:hAnsi="Arial" w:cs="Arial"/>
          <w:spacing w:val="-9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QUE</w:t>
      </w:r>
      <w:r w:rsidRPr="007F3CAE">
        <w:rPr>
          <w:rFonts w:ascii="Arial" w:hAnsi="Arial" w:cs="Arial"/>
          <w:spacing w:val="-8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SÃO</w:t>
      </w:r>
      <w:r w:rsidRPr="007F3CAE">
        <w:rPr>
          <w:rFonts w:ascii="Arial" w:hAnsi="Arial" w:cs="Arial"/>
          <w:spacing w:val="-7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NECESSÁRIAS</w:t>
      </w:r>
      <w:r w:rsidRPr="007F3CAE">
        <w:rPr>
          <w:rFonts w:ascii="Arial" w:hAnsi="Arial" w:cs="Arial"/>
          <w:spacing w:val="-10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PARA</w:t>
      </w:r>
      <w:r w:rsidRPr="007F3CAE">
        <w:rPr>
          <w:rFonts w:ascii="Arial" w:hAnsi="Arial" w:cs="Arial"/>
          <w:spacing w:val="-8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CREDENCIAMENTO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19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As propostas inscritas serão analisadas em igualdade de condições pela equipe da Secretaria Municipal de</w:t>
      </w:r>
      <w:r w:rsidR="00184053" w:rsidRPr="007F3CAE">
        <w:rPr>
          <w:rFonts w:ascii="Arial" w:hAnsi="Arial" w:cs="Arial"/>
          <w:sz w:val="24"/>
          <w:szCs w:val="24"/>
        </w:rPr>
        <w:t xml:space="preserve"> Educação, Cultura e </w:t>
      </w:r>
      <w:r w:rsidR="00B51719">
        <w:rPr>
          <w:rFonts w:ascii="Arial" w:hAnsi="Arial" w:cs="Arial"/>
          <w:sz w:val="24"/>
          <w:szCs w:val="24"/>
        </w:rPr>
        <w:t>Esporte</w:t>
      </w:r>
      <w:r w:rsidR="008C5D0A">
        <w:rPr>
          <w:rFonts w:ascii="Arial" w:hAnsi="Arial" w:cs="Arial"/>
          <w:sz w:val="24"/>
          <w:szCs w:val="24"/>
        </w:rPr>
        <w:t>S</w:t>
      </w:r>
      <w:r w:rsidR="00B51719">
        <w:rPr>
          <w:rFonts w:ascii="Arial" w:hAnsi="Arial" w:cs="Arial"/>
          <w:sz w:val="24"/>
          <w:szCs w:val="24"/>
        </w:rPr>
        <w:t xml:space="preserve"> e integrantes do</w:t>
      </w:r>
      <w:r w:rsidRPr="007F3CAE">
        <w:rPr>
          <w:rFonts w:ascii="Arial" w:hAnsi="Arial" w:cs="Arial"/>
          <w:sz w:val="24"/>
          <w:szCs w:val="24"/>
        </w:rPr>
        <w:t xml:space="preserve"> Co</w:t>
      </w:r>
      <w:r w:rsidR="00B51719">
        <w:rPr>
          <w:rFonts w:ascii="Arial" w:hAnsi="Arial" w:cs="Arial"/>
          <w:sz w:val="24"/>
          <w:szCs w:val="24"/>
        </w:rPr>
        <w:t>mitê Gestor</w:t>
      </w:r>
      <w:r w:rsidRPr="007F3CAE">
        <w:rPr>
          <w:rFonts w:ascii="Arial" w:hAnsi="Arial" w:cs="Arial"/>
          <w:sz w:val="24"/>
          <w:szCs w:val="24"/>
        </w:rPr>
        <w:t>, observando os requisitos deste Edital, não</w:t>
      </w:r>
      <w:r w:rsidRPr="007F3CAE">
        <w:rPr>
          <w:rFonts w:ascii="Arial" w:hAnsi="Arial" w:cs="Arial"/>
          <w:spacing w:val="5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havendo, contudo, direito subjetivo à</w:t>
      </w:r>
      <w:r w:rsidRPr="007F3CAE">
        <w:rPr>
          <w:rFonts w:ascii="Arial" w:hAnsi="Arial" w:cs="Arial"/>
          <w:spacing w:val="-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contratação.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211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Poderão participar deste credenciamento todos os artistas, produtores, técnicos, curadores, oficineiros e professores de escolas de arte reside</w:t>
      </w:r>
      <w:r w:rsidR="00184053" w:rsidRPr="007F3CAE">
        <w:rPr>
          <w:rFonts w:ascii="Arial" w:hAnsi="Arial" w:cs="Arial"/>
          <w:sz w:val="24"/>
          <w:szCs w:val="24"/>
        </w:rPr>
        <w:t>ntes no município de Monte Castelo</w:t>
      </w:r>
      <w:r w:rsidRPr="007F3CAE">
        <w:rPr>
          <w:rFonts w:ascii="Arial" w:hAnsi="Arial" w:cs="Arial"/>
          <w:sz w:val="24"/>
          <w:szCs w:val="24"/>
        </w:rPr>
        <w:t>/</w:t>
      </w:r>
      <w:r w:rsidRPr="007F3CAE">
        <w:rPr>
          <w:rFonts w:ascii="Arial" w:hAnsi="Arial" w:cs="Arial"/>
          <w:spacing w:val="-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SC.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182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Artistas menores de 18 anos podem ser representados por seus pais ou responsáveis.</w:t>
      </w:r>
    </w:p>
    <w:p w:rsidR="00FF6E40" w:rsidRPr="007F3CAE" w:rsidRDefault="00420FF1" w:rsidP="00A558B1">
      <w:pPr>
        <w:tabs>
          <w:tab w:val="left" w:pos="1264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Somente serão admitidos a participarem deste credenciamento, os interessados que atenderem a todas as exigências contidas neste Edital e nos seus anexos.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21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- É vedado ao agente político municipal</w:t>
      </w:r>
      <w:r w:rsidR="00B51719">
        <w:rPr>
          <w:rFonts w:ascii="Arial" w:hAnsi="Arial" w:cs="Arial"/>
          <w:sz w:val="24"/>
          <w:szCs w:val="24"/>
        </w:rPr>
        <w:t>, aos membros do</w:t>
      </w:r>
      <w:r w:rsidRPr="007F3CAE">
        <w:rPr>
          <w:rFonts w:ascii="Arial" w:hAnsi="Arial" w:cs="Arial"/>
          <w:sz w:val="24"/>
          <w:szCs w:val="24"/>
        </w:rPr>
        <w:t xml:space="preserve"> </w:t>
      </w:r>
      <w:r w:rsidR="00B51719" w:rsidRPr="008C5D0A">
        <w:rPr>
          <w:rFonts w:ascii="Arial" w:hAnsi="Arial" w:cs="Arial"/>
          <w:sz w:val="24"/>
          <w:szCs w:val="24"/>
        </w:rPr>
        <w:t>Comitê Gestor</w:t>
      </w:r>
      <w:r w:rsidRPr="008C5D0A">
        <w:rPr>
          <w:rFonts w:ascii="Arial" w:hAnsi="Arial" w:cs="Arial"/>
          <w:sz w:val="24"/>
          <w:szCs w:val="24"/>
        </w:rPr>
        <w:t xml:space="preserve"> e aos servidores públicos municipal lotado na Secretaria Municipal de</w:t>
      </w:r>
      <w:r w:rsidR="00B51719" w:rsidRPr="008C5D0A">
        <w:rPr>
          <w:rFonts w:ascii="Arial" w:hAnsi="Arial" w:cs="Arial"/>
          <w:sz w:val="24"/>
          <w:szCs w:val="24"/>
        </w:rPr>
        <w:t xml:space="preserve"> Educação,</w:t>
      </w:r>
      <w:r w:rsidRPr="008C5D0A">
        <w:rPr>
          <w:rFonts w:ascii="Arial" w:hAnsi="Arial" w:cs="Arial"/>
          <w:sz w:val="24"/>
          <w:szCs w:val="24"/>
        </w:rPr>
        <w:t xml:space="preserve"> Cultura e </w:t>
      </w:r>
      <w:r w:rsidR="00B51719" w:rsidRPr="008C5D0A">
        <w:rPr>
          <w:rFonts w:ascii="Arial" w:hAnsi="Arial" w:cs="Arial"/>
          <w:sz w:val="24"/>
          <w:szCs w:val="24"/>
        </w:rPr>
        <w:t>Esporte</w:t>
      </w:r>
      <w:r w:rsidR="008C5D0A" w:rsidRPr="008C5D0A">
        <w:rPr>
          <w:rFonts w:ascii="Arial" w:hAnsi="Arial" w:cs="Arial"/>
          <w:sz w:val="24"/>
          <w:szCs w:val="24"/>
        </w:rPr>
        <w:t>s</w:t>
      </w:r>
      <w:r w:rsidRPr="008C5D0A">
        <w:rPr>
          <w:rFonts w:ascii="Arial" w:hAnsi="Arial" w:cs="Arial"/>
          <w:sz w:val="24"/>
          <w:szCs w:val="24"/>
        </w:rPr>
        <w:t xml:space="preserve">, </w:t>
      </w:r>
      <w:r w:rsidRPr="007F3CAE">
        <w:rPr>
          <w:rFonts w:ascii="Arial" w:hAnsi="Arial" w:cs="Arial"/>
          <w:sz w:val="24"/>
          <w:szCs w:val="24"/>
        </w:rPr>
        <w:t xml:space="preserve">celebrar contratos com a Prefeitura Municipal de </w:t>
      </w:r>
      <w:r w:rsidR="00B51719">
        <w:rPr>
          <w:rFonts w:ascii="Arial" w:hAnsi="Arial" w:cs="Arial"/>
          <w:sz w:val="24"/>
          <w:szCs w:val="24"/>
        </w:rPr>
        <w:t>Monte Castelo</w:t>
      </w:r>
      <w:r w:rsidRPr="007F3CAE">
        <w:rPr>
          <w:rFonts w:ascii="Arial" w:hAnsi="Arial" w:cs="Arial"/>
          <w:sz w:val="24"/>
          <w:szCs w:val="24"/>
        </w:rPr>
        <w:t>, por si ou como representante de terceiro, sob pena de nulidade.</w:t>
      </w:r>
    </w:p>
    <w:p w:rsidR="00FF6E40" w:rsidRPr="003D35DD" w:rsidRDefault="00420FF1" w:rsidP="00A558B1">
      <w:pPr>
        <w:pStyle w:val="PargrafodaLista"/>
        <w:numPr>
          <w:ilvl w:val="0"/>
          <w:numId w:val="7"/>
        </w:numPr>
        <w:tabs>
          <w:tab w:val="left" w:pos="947"/>
        </w:tabs>
        <w:spacing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2746CD">
        <w:rPr>
          <w:rFonts w:ascii="Arial" w:hAnsi="Arial" w:cs="Arial"/>
          <w:b/>
          <w:sz w:val="24"/>
          <w:szCs w:val="24"/>
        </w:rPr>
        <w:t>DO</w:t>
      </w:r>
      <w:r w:rsidRPr="002746C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746CD">
        <w:rPr>
          <w:rFonts w:ascii="Arial" w:hAnsi="Arial" w:cs="Arial"/>
          <w:b/>
          <w:sz w:val="24"/>
          <w:szCs w:val="24"/>
        </w:rPr>
        <w:t>CREDENCIAMENTO</w:t>
      </w:r>
    </w:p>
    <w:p w:rsidR="00FF6E40" w:rsidRPr="003D35DD" w:rsidRDefault="00420FF1" w:rsidP="007E7DBD">
      <w:pPr>
        <w:pStyle w:val="PargrafodaLista"/>
        <w:tabs>
          <w:tab w:val="left" w:pos="113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3D35DD">
        <w:rPr>
          <w:rFonts w:ascii="Arial" w:hAnsi="Arial" w:cs="Arial"/>
          <w:sz w:val="24"/>
          <w:szCs w:val="24"/>
        </w:rPr>
        <w:t xml:space="preserve">O processo de credenciamento será conduzido </w:t>
      </w:r>
      <w:r w:rsidR="00B51719" w:rsidRPr="003D35DD">
        <w:rPr>
          <w:rFonts w:ascii="Arial" w:hAnsi="Arial" w:cs="Arial"/>
          <w:sz w:val="24"/>
          <w:szCs w:val="24"/>
        </w:rPr>
        <w:t>pelo Comit</w:t>
      </w:r>
      <w:r w:rsidR="00B51719" w:rsidRPr="003D35DD">
        <w:rPr>
          <w:rFonts w:ascii="Arial" w:hAnsi="Arial" w:cs="Arial"/>
          <w:sz w:val="24"/>
          <w:szCs w:val="24"/>
          <w:lang w:val="pt-BR"/>
        </w:rPr>
        <w:t>ê Gestor</w:t>
      </w:r>
      <w:r w:rsidR="00B51719" w:rsidRPr="003D35DD">
        <w:rPr>
          <w:rFonts w:ascii="Arial" w:hAnsi="Arial" w:cs="Arial"/>
          <w:sz w:val="24"/>
          <w:szCs w:val="24"/>
        </w:rPr>
        <w:t xml:space="preserve">, e </w:t>
      </w:r>
      <w:r w:rsidRPr="003D35DD">
        <w:rPr>
          <w:rFonts w:ascii="Arial" w:hAnsi="Arial" w:cs="Arial"/>
          <w:sz w:val="24"/>
          <w:szCs w:val="24"/>
        </w:rPr>
        <w:t>terá as seguintes</w:t>
      </w:r>
      <w:r w:rsidRPr="003D35DD">
        <w:rPr>
          <w:rFonts w:ascii="Arial" w:hAnsi="Arial" w:cs="Arial"/>
          <w:spacing w:val="-8"/>
          <w:sz w:val="24"/>
          <w:szCs w:val="24"/>
        </w:rPr>
        <w:t xml:space="preserve"> </w:t>
      </w:r>
      <w:r w:rsidRPr="003D35DD">
        <w:rPr>
          <w:rFonts w:ascii="Arial" w:hAnsi="Arial" w:cs="Arial"/>
          <w:sz w:val="24"/>
          <w:szCs w:val="24"/>
        </w:rPr>
        <w:t>atribuições:</w:t>
      </w:r>
    </w:p>
    <w:p w:rsidR="007E7DBD" w:rsidRDefault="008C5D0A" w:rsidP="007E7DBD">
      <w:pPr>
        <w:pStyle w:val="PargrafodaLista"/>
        <w:numPr>
          <w:ilvl w:val="1"/>
          <w:numId w:val="8"/>
        </w:numPr>
        <w:tabs>
          <w:tab w:val="left" w:pos="1022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20FF1" w:rsidRPr="002746CD">
        <w:rPr>
          <w:rFonts w:ascii="Arial" w:hAnsi="Arial" w:cs="Arial"/>
          <w:sz w:val="24"/>
          <w:szCs w:val="24"/>
        </w:rPr>
        <w:t>Receber os pedidos de inscrições dos</w:t>
      </w:r>
      <w:r w:rsidR="00420FF1" w:rsidRPr="002746CD">
        <w:rPr>
          <w:rFonts w:ascii="Arial" w:hAnsi="Arial" w:cs="Arial"/>
          <w:spacing w:val="-1"/>
          <w:sz w:val="24"/>
          <w:szCs w:val="24"/>
        </w:rPr>
        <w:t xml:space="preserve"> </w:t>
      </w:r>
      <w:r w:rsidR="00420FF1" w:rsidRPr="002746CD">
        <w:rPr>
          <w:rFonts w:ascii="Arial" w:hAnsi="Arial" w:cs="Arial"/>
          <w:sz w:val="24"/>
          <w:szCs w:val="24"/>
        </w:rPr>
        <w:t>interessados;</w:t>
      </w:r>
    </w:p>
    <w:p w:rsidR="002746CD" w:rsidRPr="007E7DBD" w:rsidRDefault="002746CD" w:rsidP="007E7DBD">
      <w:pPr>
        <w:pStyle w:val="PargrafodaLista"/>
        <w:numPr>
          <w:ilvl w:val="1"/>
          <w:numId w:val="8"/>
        </w:numPr>
        <w:tabs>
          <w:tab w:val="left" w:pos="426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E7DBD">
        <w:rPr>
          <w:rFonts w:ascii="Arial" w:hAnsi="Arial" w:cs="Arial"/>
          <w:sz w:val="24"/>
          <w:szCs w:val="24"/>
        </w:rPr>
        <w:t>Conferir os documentos em todas as etapas do credenciamento</w:t>
      </w:r>
    </w:p>
    <w:p w:rsidR="002746CD" w:rsidRPr="002746CD" w:rsidRDefault="00420FF1" w:rsidP="007E7DBD">
      <w:pPr>
        <w:pStyle w:val="PargrafodaLista"/>
        <w:numPr>
          <w:ilvl w:val="1"/>
          <w:numId w:val="8"/>
        </w:numPr>
        <w:tabs>
          <w:tab w:val="left" w:pos="1125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lastRenderedPageBreak/>
        <w:t>Elaborar a lista de credenciamento e encaminhar para</w:t>
      </w:r>
      <w:r w:rsidRPr="002746CD">
        <w:rPr>
          <w:rFonts w:ascii="Arial" w:hAnsi="Arial" w:cs="Arial"/>
          <w:spacing w:val="-26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publicação;</w:t>
      </w:r>
    </w:p>
    <w:p w:rsidR="002746CD" w:rsidRDefault="002746CD" w:rsidP="007E7DBD">
      <w:pPr>
        <w:pStyle w:val="PargrafodaLista"/>
        <w:numPr>
          <w:ilvl w:val="1"/>
          <w:numId w:val="8"/>
        </w:numPr>
        <w:tabs>
          <w:tab w:val="left" w:pos="1125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20FF1" w:rsidRPr="002746CD">
        <w:rPr>
          <w:rFonts w:ascii="Arial" w:hAnsi="Arial" w:cs="Arial"/>
          <w:sz w:val="24"/>
          <w:szCs w:val="24"/>
        </w:rPr>
        <w:t xml:space="preserve">elecionar as propostas que cumpriram o edital e encaminhar a Comissão; </w:t>
      </w:r>
    </w:p>
    <w:p w:rsidR="007E7DBD" w:rsidRDefault="00420FF1" w:rsidP="007E7DBD">
      <w:pPr>
        <w:pStyle w:val="PargrafodaLista"/>
        <w:numPr>
          <w:ilvl w:val="1"/>
          <w:numId w:val="8"/>
        </w:numPr>
        <w:tabs>
          <w:tab w:val="left" w:pos="1125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t>Resolver os casos</w:t>
      </w:r>
      <w:r w:rsidRPr="002746CD">
        <w:rPr>
          <w:rFonts w:ascii="Arial" w:hAnsi="Arial" w:cs="Arial"/>
          <w:spacing w:val="-4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omissos.</w:t>
      </w:r>
    </w:p>
    <w:p w:rsidR="00FF6E40" w:rsidRPr="007E7DBD" w:rsidRDefault="00420FF1" w:rsidP="007E7DBD">
      <w:pPr>
        <w:pStyle w:val="PargrafodaLista"/>
        <w:tabs>
          <w:tab w:val="left" w:pos="1125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E7DBD">
        <w:rPr>
          <w:rFonts w:ascii="Arial" w:hAnsi="Arial" w:cs="Arial"/>
          <w:sz w:val="24"/>
          <w:szCs w:val="24"/>
        </w:rPr>
        <w:t>Responsáveis pelo Credenciamento enviará</w:t>
      </w:r>
      <w:r w:rsidR="007E7DBD">
        <w:rPr>
          <w:rFonts w:ascii="Arial" w:hAnsi="Arial" w:cs="Arial"/>
          <w:sz w:val="24"/>
          <w:szCs w:val="24"/>
        </w:rPr>
        <w:t xml:space="preserve"> os credenciados regulares para pr</w:t>
      </w:r>
      <w:r w:rsidRPr="007E7DBD">
        <w:rPr>
          <w:rFonts w:ascii="Arial" w:hAnsi="Arial" w:cs="Arial"/>
          <w:sz w:val="24"/>
          <w:szCs w:val="24"/>
        </w:rPr>
        <w:t xml:space="preserve">ocesso de seleção ou impugnação pelos membros da </w:t>
      </w:r>
      <w:r w:rsidR="00B51719">
        <w:rPr>
          <w:rFonts w:ascii="Arial" w:hAnsi="Arial" w:cs="Arial"/>
          <w:sz w:val="24"/>
          <w:szCs w:val="24"/>
        </w:rPr>
        <w:t>Comitê Gestor</w:t>
      </w:r>
      <w:r w:rsidRPr="007E7DBD">
        <w:rPr>
          <w:rFonts w:ascii="Arial" w:hAnsi="Arial" w:cs="Arial"/>
          <w:sz w:val="24"/>
          <w:szCs w:val="24"/>
        </w:rPr>
        <w:t>, caso constatem irregularidades.</w:t>
      </w:r>
    </w:p>
    <w:p w:rsidR="007E7DBD" w:rsidRDefault="00420FF1" w:rsidP="007E7DBD">
      <w:pPr>
        <w:pStyle w:val="Heading1"/>
        <w:numPr>
          <w:ilvl w:val="0"/>
          <w:numId w:val="7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</w:rPr>
        <w:t>DA</w:t>
      </w:r>
      <w:r w:rsidRPr="007F3CAE">
        <w:rPr>
          <w:rFonts w:ascii="Arial" w:hAnsi="Arial" w:cs="Arial"/>
          <w:spacing w:val="-1"/>
        </w:rPr>
        <w:t xml:space="preserve"> </w:t>
      </w:r>
      <w:r w:rsidRPr="007F3CAE">
        <w:rPr>
          <w:rFonts w:ascii="Arial" w:hAnsi="Arial" w:cs="Arial"/>
        </w:rPr>
        <w:t>INSCRIÇÃO</w:t>
      </w:r>
    </w:p>
    <w:p w:rsidR="00FF6E40" w:rsidRPr="007E7DBD" w:rsidRDefault="00420FF1" w:rsidP="007E7DBD">
      <w:pPr>
        <w:pStyle w:val="Heading1"/>
        <w:tabs>
          <w:tab w:val="left" w:pos="957"/>
        </w:tabs>
        <w:spacing w:before="0" w:line="360" w:lineRule="auto"/>
        <w:ind w:left="0" w:firstLine="851"/>
        <w:jc w:val="both"/>
        <w:outlineLvl w:val="9"/>
        <w:rPr>
          <w:rFonts w:ascii="Arial" w:hAnsi="Arial" w:cs="Arial"/>
          <w:b w:val="0"/>
        </w:rPr>
      </w:pPr>
      <w:r w:rsidRPr="007E7DBD">
        <w:rPr>
          <w:rFonts w:ascii="Arial" w:hAnsi="Arial" w:cs="Arial"/>
          <w:b w:val="0"/>
        </w:rPr>
        <w:t>As inscrições devem ser acompanhadas de todas as informações e documentos comprobatórios para a pontuação e entregues de</w:t>
      </w:r>
      <w:r w:rsidRPr="007E7DBD">
        <w:rPr>
          <w:rFonts w:ascii="Arial" w:hAnsi="Arial" w:cs="Arial"/>
          <w:b w:val="0"/>
          <w:spacing w:val="-10"/>
        </w:rPr>
        <w:t xml:space="preserve"> </w:t>
      </w:r>
      <w:r w:rsidRPr="007E7DBD">
        <w:rPr>
          <w:rFonts w:ascii="Arial" w:hAnsi="Arial" w:cs="Arial"/>
          <w:b w:val="0"/>
        </w:rPr>
        <w:t>forma:</w:t>
      </w:r>
    </w:p>
    <w:p w:rsidR="00C1388E" w:rsidRDefault="00420FF1" w:rsidP="00C1388E">
      <w:pPr>
        <w:pStyle w:val="Corpodetexto"/>
        <w:spacing w:line="360" w:lineRule="auto"/>
        <w:ind w:left="0" w:firstLine="851"/>
        <w:rPr>
          <w:rFonts w:ascii="Arial" w:hAnsi="Arial" w:cs="Arial"/>
          <w:color w:val="FF0000"/>
        </w:rPr>
      </w:pPr>
      <w:r w:rsidRPr="00C1388E">
        <w:rPr>
          <w:rFonts w:ascii="Arial" w:hAnsi="Arial" w:cs="Arial"/>
          <w:b/>
        </w:rPr>
        <w:t>PRESENCIALMENTE:</w:t>
      </w:r>
      <w:r w:rsidRPr="00C1388E">
        <w:rPr>
          <w:rFonts w:ascii="Arial" w:hAnsi="Arial" w:cs="Arial"/>
        </w:rPr>
        <w:t xml:space="preserve"> realizadas exclusivamente por meio da entrega de todos os documentos exigidos, de forma impressa e assinada, no protocolo da Secretaria Municipal de </w:t>
      </w:r>
      <w:r w:rsidR="00C1388E" w:rsidRPr="00C1388E">
        <w:rPr>
          <w:rFonts w:ascii="Arial" w:hAnsi="Arial" w:cs="Arial"/>
        </w:rPr>
        <w:t xml:space="preserve">Educação, Cultura e </w:t>
      </w:r>
      <w:r w:rsidR="00B51719">
        <w:rPr>
          <w:rFonts w:ascii="Arial" w:hAnsi="Arial" w:cs="Arial"/>
        </w:rPr>
        <w:t>Esporte</w:t>
      </w:r>
      <w:r w:rsidR="008C5D0A">
        <w:rPr>
          <w:rFonts w:ascii="Arial" w:hAnsi="Arial" w:cs="Arial"/>
        </w:rPr>
        <w:t>s</w:t>
      </w:r>
      <w:r w:rsidRPr="00C1388E">
        <w:rPr>
          <w:rFonts w:ascii="Arial" w:hAnsi="Arial" w:cs="Arial"/>
        </w:rPr>
        <w:t>, no horário de funcionamento das (8h às 12h).</w:t>
      </w:r>
      <w:r w:rsidRPr="007F3CAE">
        <w:rPr>
          <w:rFonts w:ascii="Arial" w:hAnsi="Arial" w:cs="Arial"/>
          <w:color w:val="FF0000"/>
        </w:rPr>
        <w:t xml:space="preserve"> </w:t>
      </w:r>
    </w:p>
    <w:p w:rsidR="00C1388E" w:rsidRDefault="00420FF1" w:rsidP="00C1388E">
      <w:pPr>
        <w:pStyle w:val="Corpodetexto"/>
        <w:spacing w:line="360" w:lineRule="auto"/>
        <w:ind w:left="0" w:firstLine="851"/>
        <w:rPr>
          <w:rFonts w:ascii="Arial" w:hAnsi="Arial" w:cs="Arial"/>
        </w:rPr>
      </w:pPr>
      <w:r w:rsidRPr="007F3CAE">
        <w:rPr>
          <w:rFonts w:ascii="Arial" w:hAnsi="Arial" w:cs="Arial"/>
          <w:b/>
        </w:rPr>
        <w:t xml:space="preserve">A inscrição é composta pelos seguintes documentos </w:t>
      </w:r>
    </w:p>
    <w:p w:rsidR="00C1388E" w:rsidRDefault="00420FF1" w:rsidP="00C1388E">
      <w:pPr>
        <w:pStyle w:val="Corpodetexto"/>
        <w:numPr>
          <w:ilvl w:val="2"/>
          <w:numId w:val="15"/>
        </w:numPr>
        <w:spacing w:line="360" w:lineRule="auto"/>
        <w:ind w:left="0" w:firstLine="851"/>
        <w:rPr>
          <w:rFonts w:ascii="Arial" w:hAnsi="Arial" w:cs="Arial"/>
        </w:rPr>
      </w:pPr>
      <w:r w:rsidRPr="007F3CAE">
        <w:rPr>
          <w:rFonts w:ascii="Arial" w:hAnsi="Arial" w:cs="Arial"/>
        </w:rPr>
        <w:t>Ficha de Inscrição: preenchida em todos os campos, com a indicação expressa em quais opções o candidato irá propor sua atuação (Anexo</w:t>
      </w:r>
      <w:r w:rsidRPr="007F3CAE">
        <w:rPr>
          <w:rFonts w:ascii="Arial" w:hAnsi="Arial" w:cs="Arial"/>
          <w:spacing w:val="-7"/>
        </w:rPr>
        <w:t xml:space="preserve"> </w:t>
      </w:r>
      <w:r w:rsidRPr="007F3CAE">
        <w:rPr>
          <w:rFonts w:ascii="Arial" w:hAnsi="Arial" w:cs="Arial"/>
        </w:rPr>
        <w:t>I).</w:t>
      </w:r>
    </w:p>
    <w:p w:rsidR="00FF6E40" w:rsidRPr="00C1388E" w:rsidRDefault="00420FF1" w:rsidP="00C1388E">
      <w:pPr>
        <w:pStyle w:val="Corpodetexto"/>
        <w:numPr>
          <w:ilvl w:val="2"/>
          <w:numId w:val="15"/>
        </w:numPr>
        <w:spacing w:line="360" w:lineRule="auto"/>
        <w:ind w:left="0" w:firstLine="851"/>
        <w:rPr>
          <w:rFonts w:ascii="Arial" w:hAnsi="Arial" w:cs="Arial"/>
        </w:rPr>
      </w:pPr>
      <w:r w:rsidRPr="00C1388E">
        <w:rPr>
          <w:rFonts w:ascii="Arial" w:hAnsi="Arial" w:cs="Arial"/>
        </w:rPr>
        <w:t>Termo de Autorização de Uso de Obras: direitos autorais (Anexo II).</w:t>
      </w:r>
    </w:p>
    <w:p w:rsidR="00FF6E40" w:rsidRPr="002746CD" w:rsidRDefault="00420FF1" w:rsidP="00C1388E">
      <w:pPr>
        <w:pStyle w:val="PargrafodaLista"/>
        <w:numPr>
          <w:ilvl w:val="2"/>
          <w:numId w:val="15"/>
        </w:numPr>
        <w:tabs>
          <w:tab w:val="left" w:pos="1055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t>Termo de Autorização de Uso de Imagem e Voz, de utilização de propriedade intelectual, pela Secretaria de Cultura e Turismo e ou instituições e pessoas que</w:t>
      </w:r>
      <w:r w:rsidRPr="002746CD">
        <w:rPr>
          <w:rFonts w:ascii="Arial" w:hAnsi="Arial" w:cs="Arial"/>
          <w:spacing w:val="52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ele indicar, em seus canais de comunicações e nas das instituições parceiras e autorizadas, para fins de divulgação de atividade cultural desenvolvida no município (Anexo</w:t>
      </w:r>
      <w:r w:rsidRPr="002746CD">
        <w:rPr>
          <w:rFonts w:ascii="Arial" w:hAnsi="Arial" w:cs="Arial"/>
          <w:spacing w:val="-3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III).</w:t>
      </w:r>
    </w:p>
    <w:p w:rsidR="00FF6E40" w:rsidRPr="002746CD" w:rsidRDefault="00420FF1" w:rsidP="00C1388E">
      <w:pPr>
        <w:pStyle w:val="PargrafodaLista"/>
        <w:numPr>
          <w:ilvl w:val="2"/>
          <w:numId w:val="15"/>
        </w:numPr>
        <w:tabs>
          <w:tab w:val="left" w:pos="962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t>Termo de Anuência, assinado por todos o</w:t>
      </w:r>
      <w:r w:rsidR="002746CD">
        <w:rPr>
          <w:rFonts w:ascii="Arial" w:hAnsi="Arial" w:cs="Arial"/>
          <w:sz w:val="24"/>
          <w:szCs w:val="24"/>
        </w:rPr>
        <w:t xml:space="preserve">s participantes da atividade do </w:t>
      </w:r>
      <w:r w:rsidRPr="002746CD">
        <w:rPr>
          <w:rFonts w:ascii="Arial" w:hAnsi="Arial" w:cs="Arial"/>
          <w:sz w:val="24"/>
          <w:szCs w:val="24"/>
        </w:rPr>
        <w:t>projeto proposto (anexo</w:t>
      </w:r>
      <w:r w:rsidRPr="002746CD">
        <w:rPr>
          <w:rFonts w:ascii="Arial" w:hAnsi="Arial" w:cs="Arial"/>
          <w:spacing w:val="-3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IV).</w:t>
      </w:r>
    </w:p>
    <w:p w:rsidR="002746CD" w:rsidRPr="002746CD" w:rsidRDefault="00420FF1" w:rsidP="00C1388E">
      <w:pPr>
        <w:pStyle w:val="PargrafodaLista"/>
        <w:numPr>
          <w:ilvl w:val="2"/>
          <w:numId w:val="15"/>
        </w:numPr>
        <w:tabs>
          <w:tab w:val="left" w:pos="1089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t>O proponente Pessoa Física ou Jurídica deverá preencher também a ficha cadastral de artista ou de empresa cultural, bem como na plataforma</w:t>
      </w:r>
      <w:r w:rsidRPr="002746CD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="00FB5AD8" w:rsidRPr="00FB5AD8">
        <w:rPr>
          <w:rFonts w:ascii="Arial" w:hAnsi="Arial" w:cs="Arial"/>
          <w:sz w:val="24"/>
          <w:szCs w:val="24"/>
        </w:rPr>
        <w:t>https://www.amplanorte.org.br/</w:t>
      </w:r>
    </w:p>
    <w:p w:rsidR="00FF6E40" w:rsidRPr="002746CD" w:rsidRDefault="00C1388E" w:rsidP="00C1388E">
      <w:pPr>
        <w:pStyle w:val="PargrafodaLista"/>
        <w:numPr>
          <w:ilvl w:val="2"/>
          <w:numId w:val="15"/>
        </w:numPr>
        <w:tabs>
          <w:tab w:val="left" w:pos="1089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0FF1" w:rsidRPr="002746CD">
        <w:rPr>
          <w:rFonts w:ascii="Arial" w:hAnsi="Arial" w:cs="Arial"/>
          <w:sz w:val="24"/>
          <w:szCs w:val="24"/>
        </w:rPr>
        <w:t>O proponente Pessoa Física deverá apresentar junto com a inscrição cópia do CPF, RG, Conta Bancária em seu nome (ou do responsável em caso de menor de idade), Comprovante de Residência, Copia</w:t>
      </w:r>
      <w:r w:rsidR="00420FF1" w:rsidRPr="002746CD">
        <w:rPr>
          <w:rFonts w:ascii="Arial" w:hAnsi="Arial" w:cs="Arial"/>
          <w:spacing w:val="-2"/>
          <w:sz w:val="24"/>
          <w:szCs w:val="24"/>
        </w:rPr>
        <w:t xml:space="preserve"> </w:t>
      </w:r>
      <w:r w:rsidR="00420FF1" w:rsidRPr="002746CD">
        <w:rPr>
          <w:rFonts w:ascii="Arial" w:hAnsi="Arial" w:cs="Arial"/>
          <w:sz w:val="24"/>
          <w:szCs w:val="24"/>
        </w:rPr>
        <w:t>simples.</w:t>
      </w:r>
    </w:p>
    <w:p w:rsidR="007E7DBD" w:rsidRPr="007E7DBD" w:rsidRDefault="00420FF1" w:rsidP="00C1388E">
      <w:pPr>
        <w:pStyle w:val="PargrafodaLista"/>
        <w:numPr>
          <w:ilvl w:val="2"/>
          <w:numId w:val="15"/>
        </w:numPr>
        <w:tabs>
          <w:tab w:val="left" w:pos="1240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2746CD">
        <w:rPr>
          <w:rFonts w:ascii="Arial" w:hAnsi="Arial" w:cs="Arial"/>
          <w:sz w:val="24"/>
          <w:szCs w:val="24"/>
        </w:rPr>
        <w:t>O proponente Pessoa Jurídico deverá apresentar junto com a inscrição</w:t>
      </w:r>
      <w:r w:rsidRPr="002746CD">
        <w:rPr>
          <w:rFonts w:ascii="Arial" w:hAnsi="Arial" w:cs="Arial"/>
          <w:spacing w:val="-14"/>
          <w:sz w:val="24"/>
          <w:szCs w:val="24"/>
        </w:rPr>
        <w:t xml:space="preserve"> </w:t>
      </w:r>
      <w:r w:rsidRPr="002746CD">
        <w:rPr>
          <w:rFonts w:ascii="Arial" w:hAnsi="Arial" w:cs="Arial"/>
          <w:sz w:val="24"/>
          <w:szCs w:val="24"/>
        </w:rPr>
        <w:t>o</w:t>
      </w:r>
      <w:r w:rsidR="002746CD">
        <w:rPr>
          <w:rFonts w:ascii="Arial" w:hAnsi="Arial" w:cs="Arial"/>
          <w:sz w:val="24"/>
          <w:szCs w:val="24"/>
        </w:rPr>
        <w:t xml:space="preserve"> </w:t>
      </w:r>
      <w:r w:rsidRPr="002746CD">
        <w:rPr>
          <w:rFonts w:ascii="Arial" w:hAnsi="Arial" w:cs="Arial"/>
          <w:i/>
          <w:sz w:val="24"/>
          <w:szCs w:val="24"/>
        </w:rPr>
        <w:t>Curriculum Vitae empresarial</w:t>
      </w:r>
      <w:r w:rsidRPr="002746CD">
        <w:rPr>
          <w:rFonts w:ascii="Arial" w:hAnsi="Arial" w:cs="Arial"/>
          <w:sz w:val="24"/>
          <w:szCs w:val="24"/>
        </w:rPr>
        <w:t>, Certidões do FGTS, INSS, RFB, ISSM, Cartão do CNPJ.</w:t>
      </w:r>
    </w:p>
    <w:p w:rsidR="00FF6E40" w:rsidRPr="007F3CAE" w:rsidRDefault="00420FF1" w:rsidP="00A558B1">
      <w:pPr>
        <w:pStyle w:val="Heading1"/>
        <w:numPr>
          <w:ilvl w:val="0"/>
          <w:numId w:val="7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</w:rPr>
        <w:lastRenderedPageBreak/>
        <w:t>DA</w:t>
      </w:r>
      <w:r w:rsidRPr="007F3CAE">
        <w:rPr>
          <w:rFonts w:ascii="Arial" w:hAnsi="Arial" w:cs="Arial"/>
          <w:spacing w:val="-1"/>
        </w:rPr>
        <w:t xml:space="preserve"> </w:t>
      </w:r>
      <w:r w:rsidRPr="007F3CAE">
        <w:rPr>
          <w:rFonts w:ascii="Arial" w:hAnsi="Arial" w:cs="Arial"/>
        </w:rPr>
        <w:t>SELEÇÃO</w:t>
      </w:r>
    </w:p>
    <w:p w:rsidR="00C376D4" w:rsidRPr="007F3CAE" w:rsidRDefault="00420FF1" w:rsidP="00C376D4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 Comissão de Acompanhamento, Operacionalização, Fiscalização e aplicação concluirão pela seleção das propostas que cumpriram o edital, observados os critérios de pontuação e classificação</w:t>
      </w:r>
      <w:r w:rsidRPr="007F3CAE">
        <w:rPr>
          <w:rFonts w:ascii="Arial" w:hAnsi="Arial" w:cs="Arial"/>
          <w:spacing w:val="-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estabelecidos.</w:t>
      </w:r>
    </w:p>
    <w:p w:rsidR="00C376D4" w:rsidRPr="007F3CAE" w:rsidRDefault="00420FF1" w:rsidP="00C376D4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As comunicações oficiais relativas ao processo de seleção e convocação para contratação serão divulgadas no site oficial da Prefeitura Municipal</w:t>
      </w:r>
      <w:r w:rsidR="002746C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2746CD" w:rsidRPr="00986742">
          <w:rPr>
            <w:rStyle w:val="Hyperlink"/>
            <w:rFonts w:ascii="Arial" w:hAnsi="Arial" w:cs="Arial"/>
            <w:sz w:val="24"/>
            <w:szCs w:val="24"/>
            <w:u w:color="0000FF"/>
          </w:rPr>
          <w:t>https://www.montecastelo.sc.gov.br/</w:t>
        </w:r>
        <w:r w:rsidR="002746CD" w:rsidRPr="00986742">
          <w:rPr>
            <w:rStyle w:val="Hyperlink"/>
            <w:rFonts w:ascii="Arial" w:hAnsi="Arial" w:cs="Arial"/>
            <w:sz w:val="24"/>
            <w:szCs w:val="24"/>
          </w:rPr>
          <w:t>,</w:t>
        </w:r>
      </w:hyperlink>
      <w:r w:rsidR="00FB5AD8">
        <w:rPr>
          <w:rFonts w:ascii="Arial" w:hAnsi="Arial" w:cs="Arial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devendo os interessados se manter vigilantes quanto às publicações, sendo de sua inteira responsabilidade por eventual perda de</w:t>
      </w:r>
      <w:r w:rsidRPr="007F3CAE">
        <w:rPr>
          <w:rFonts w:ascii="Arial" w:hAnsi="Arial" w:cs="Arial"/>
          <w:spacing w:val="-1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prazo.</w:t>
      </w:r>
    </w:p>
    <w:p w:rsidR="00C376D4" w:rsidRPr="007F3CAE" w:rsidRDefault="00420FF1" w:rsidP="00C376D4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 divulgação da lista dos credenciados não impõe à Administração a obrigação de celebrar o Contrato de</w:t>
      </w:r>
      <w:r w:rsidRPr="007F3CAE">
        <w:rPr>
          <w:rFonts w:ascii="Arial" w:hAnsi="Arial" w:cs="Arial"/>
          <w:spacing w:val="-2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Premiação.</w:t>
      </w:r>
    </w:p>
    <w:p w:rsidR="00FF6E40" w:rsidRDefault="00420FF1" w:rsidP="00C376D4">
      <w:pPr>
        <w:pStyle w:val="PargrafodaLista"/>
        <w:numPr>
          <w:ilvl w:val="1"/>
          <w:numId w:val="7"/>
        </w:numPr>
        <w:tabs>
          <w:tab w:val="left" w:pos="1134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 w:rsidRPr="007F3CAE">
        <w:rPr>
          <w:rFonts w:ascii="Arial" w:hAnsi="Arial" w:cs="Arial"/>
          <w:sz w:val="24"/>
          <w:szCs w:val="24"/>
        </w:rPr>
        <w:t>A execução do credenciamento observará o seguinte</w:t>
      </w:r>
      <w:r w:rsidRPr="007F3CAE">
        <w:rPr>
          <w:rFonts w:ascii="Arial" w:hAnsi="Arial" w:cs="Arial"/>
          <w:spacing w:val="-4"/>
          <w:sz w:val="24"/>
          <w:szCs w:val="24"/>
        </w:rPr>
        <w:t xml:space="preserve"> </w:t>
      </w:r>
      <w:r w:rsidRPr="007F3CAE">
        <w:rPr>
          <w:rFonts w:ascii="Arial" w:hAnsi="Arial" w:cs="Arial"/>
          <w:sz w:val="24"/>
          <w:szCs w:val="24"/>
        </w:rPr>
        <w:t>cronograma:</w:t>
      </w:r>
    </w:p>
    <w:p w:rsidR="00FF6E40" w:rsidRPr="007F3CAE" w:rsidRDefault="00FF6E40">
      <w:pPr>
        <w:pStyle w:val="Corpodetexto"/>
        <w:spacing w:before="7"/>
        <w:ind w:left="0"/>
        <w:jc w:val="left"/>
        <w:rPr>
          <w:rFonts w:ascii="Arial" w:hAnsi="Arial" w:cs="Arial"/>
          <w:sz w:val="20"/>
        </w:rPr>
      </w:pPr>
    </w:p>
    <w:tbl>
      <w:tblPr>
        <w:tblW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3686"/>
      </w:tblGrid>
      <w:tr w:rsidR="00FB5AD8" w:rsidRPr="00895234" w:rsidTr="00485CDF">
        <w:trPr>
          <w:trHeight w:val="4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Período de Inscrição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  <w:highlight w:val="yellow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14/12 a 21/12/2020</w:t>
            </w:r>
          </w:p>
        </w:tc>
      </w:tr>
      <w:tr w:rsidR="00FB5AD8" w:rsidRPr="00895234" w:rsidTr="00485CDF">
        <w:trPr>
          <w:trHeight w:val="4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Resultado da Habilitação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22/12/2020</w:t>
            </w:r>
          </w:p>
        </w:tc>
      </w:tr>
      <w:tr w:rsidR="00FB5AD8" w:rsidRPr="00895234" w:rsidTr="00485CDF">
        <w:trPr>
          <w:trHeight w:val="4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Período de Recurso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23/12/2020</w:t>
            </w:r>
          </w:p>
        </w:tc>
      </w:tr>
      <w:tr w:rsidR="00FB5AD8" w:rsidRPr="00895234" w:rsidTr="00485CDF">
        <w:trPr>
          <w:trHeight w:val="4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Resultado de Seleção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D8" w:rsidRPr="00485CDF" w:rsidRDefault="00FB5AD8" w:rsidP="00485CDF">
            <w:pPr>
              <w:pStyle w:val="TableParagraph"/>
              <w:spacing w:line="360" w:lineRule="auto"/>
              <w:ind w:firstLine="851"/>
              <w:rPr>
                <w:rFonts w:ascii="Arial" w:hAnsi="Arial" w:cs="Arial"/>
                <w:sz w:val="20"/>
                <w:szCs w:val="24"/>
              </w:rPr>
            </w:pPr>
            <w:r w:rsidRPr="00485CDF">
              <w:rPr>
                <w:rFonts w:ascii="Arial" w:hAnsi="Arial" w:cs="Arial"/>
                <w:sz w:val="20"/>
                <w:szCs w:val="24"/>
              </w:rPr>
              <w:t>28/12/2020</w:t>
            </w:r>
          </w:p>
        </w:tc>
      </w:tr>
    </w:tbl>
    <w:p w:rsidR="00C1388E" w:rsidRDefault="00C1388E" w:rsidP="00C1388E">
      <w:pPr>
        <w:pStyle w:val="Heading1"/>
        <w:tabs>
          <w:tab w:val="left" w:pos="957"/>
        </w:tabs>
        <w:spacing w:before="0" w:line="360" w:lineRule="auto"/>
        <w:ind w:left="851" w:firstLine="0"/>
        <w:rPr>
          <w:rFonts w:ascii="Arial" w:hAnsi="Arial" w:cs="Arial"/>
        </w:rPr>
      </w:pPr>
    </w:p>
    <w:p w:rsidR="00C1388E" w:rsidRDefault="00C1388E" w:rsidP="00C1388E">
      <w:pPr>
        <w:pStyle w:val="Heading1"/>
        <w:tabs>
          <w:tab w:val="left" w:pos="957"/>
        </w:tabs>
        <w:spacing w:before="0" w:line="360" w:lineRule="auto"/>
        <w:ind w:left="851" w:firstLine="0"/>
        <w:rPr>
          <w:rFonts w:ascii="Arial" w:hAnsi="Arial" w:cs="Arial"/>
        </w:rPr>
      </w:pPr>
    </w:p>
    <w:p w:rsidR="00FF6E40" w:rsidRPr="007E7DBD" w:rsidRDefault="00420FF1" w:rsidP="007E7DBD">
      <w:pPr>
        <w:pStyle w:val="Heading1"/>
        <w:numPr>
          <w:ilvl w:val="0"/>
          <w:numId w:val="7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E7DBD">
        <w:rPr>
          <w:rFonts w:ascii="Arial" w:hAnsi="Arial" w:cs="Arial"/>
        </w:rPr>
        <w:t>CRITÉRIOS DE CLASSIFICAÇÃO E</w:t>
      </w:r>
      <w:r w:rsidRPr="007E7DBD">
        <w:rPr>
          <w:rFonts w:ascii="Arial" w:hAnsi="Arial" w:cs="Arial"/>
          <w:spacing w:val="-2"/>
        </w:rPr>
        <w:t xml:space="preserve"> </w:t>
      </w:r>
      <w:r w:rsidRPr="007E7DBD">
        <w:rPr>
          <w:rFonts w:ascii="Arial" w:hAnsi="Arial" w:cs="Arial"/>
        </w:rPr>
        <w:t>CONVOCAÇÃO</w:t>
      </w:r>
    </w:p>
    <w:p w:rsidR="008231AC" w:rsidRPr="008231AC" w:rsidRDefault="00420FF1" w:rsidP="008231AC">
      <w:pPr>
        <w:pStyle w:val="PargrafodaLista"/>
        <w:numPr>
          <w:ilvl w:val="1"/>
          <w:numId w:val="7"/>
        </w:numPr>
        <w:tabs>
          <w:tab w:val="left" w:pos="1216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2746CD">
        <w:rPr>
          <w:rFonts w:ascii="Arial" w:hAnsi="Arial" w:cs="Arial"/>
          <w:sz w:val="24"/>
        </w:rPr>
        <w:t xml:space="preserve">A seleção dos credenciados, de acordo com a demanda </w:t>
      </w:r>
      <w:r w:rsidR="008231AC">
        <w:rPr>
          <w:rFonts w:ascii="Arial" w:hAnsi="Arial" w:cs="Arial"/>
          <w:sz w:val="24"/>
        </w:rPr>
        <w:t>do Comitê Gestor</w:t>
      </w:r>
      <w:r w:rsidRPr="002746CD">
        <w:rPr>
          <w:rFonts w:ascii="Arial" w:hAnsi="Arial" w:cs="Arial"/>
          <w:sz w:val="24"/>
        </w:rPr>
        <w:t>, deverá obedecer aos seguintes</w:t>
      </w:r>
      <w:r w:rsidRPr="002746CD">
        <w:rPr>
          <w:rFonts w:ascii="Arial" w:hAnsi="Arial" w:cs="Arial"/>
          <w:spacing w:val="-13"/>
          <w:sz w:val="24"/>
        </w:rPr>
        <w:t xml:space="preserve"> </w:t>
      </w:r>
      <w:r w:rsidRPr="002746CD">
        <w:rPr>
          <w:rFonts w:ascii="Arial" w:hAnsi="Arial" w:cs="Arial"/>
          <w:sz w:val="24"/>
        </w:rPr>
        <w:t>critérios: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2573"/>
        <w:gridCol w:w="4798"/>
        <w:gridCol w:w="1670"/>
      </w:tblGrid>
      <w:tr w:rsidR="008231AC" w:rsidRPr="008231AC" w:rsidTr="008231AC">
        <w:trPr>
          <w:trHeight w:val="514"/>
        </w:trPr>
        <w:tc>
          <w:tcPr>
            <w:tcW w:w="2573" w:type="dxa"/>
            <w:vAlign w:val="center"/>
          </w:tcPr>
          <w:p w:rsidR="008231AC" w:rsidRPr="008231AC" w:rsidRDefault="008231AC" w:rsidP="008231AC">
            <w:pPr>
              <w:pStyle w:val="TableParagraph"/>
              <w:spacing w:line="360" w:lineRule="auto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8231AC">
              <w:rPr>
                <w:rFonts w:ascii="Arial" w:hAnsi="Arial" w:cs="Arial"/>
                <w:b/>
                <w:w w:val="105"/>
                <w:sz w:val="20"/>
                <w:szCs w:val="24"/>
              </w:rPr>
              <w:t>ITEM</w:t>
            </w:r>
          </w:p>
        </w:tc>
        <w:tc>
          <w:tcPr>
            <w:tcW w:w="4798" w:type="dxa"/>
            <w:vAlign w:val="center"/>
          </w:tcPr>
          <w:p w:rsidR="008231AC" w:rsidRPr="008231AC" w:rsidRDefault="008231AC" w:rsidP="008231AC">
            <w:pPr>
              <w:pStyle w:val="TableParagraph"/>
              <w:spacing w:line="360" w:lineRule="auto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8231AC">
              <w:rPr>
                <w:rFonts w:ascii="Arial" w:hAnsi="Arial" w:cs="Arial"/>
                <w:b/>
                <w:sz w:val="20"/>
                <w:szCs w:val="20"/>
              </w:rPr>
              <w:t>CRITÉRIO PARA PESSOA FÍSICA</w:t>
            </w:r>
          </w:p>
        </w:tc>
        <w:tc>
          <w:tcPr>
            <w:tcW w:w="1670" w:type="dxa"/>
            <w:vAlign w:val="center"/>
          </w:tcPr>
          <w:p w:rsidR="008231AC" w:rsidRPr="008231AC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8231AC">
              <w:rPr>
                <w:rFonts w:ascii="Arial" w:hAnsi="Arial" w:cs="Arial"/>
                <w:b/>
                <w:w w:val="105"/>
                <w:sz w:val="20"/>
                <w:szCs w:val="24"/>
              </w:rPr>
              <w:t>PONTUAÇÃO</w:t>
            </w:r>
          </w:p>
        </w:tc>
      </w:tr>
      <w:tr w:rsidR="008231AC" w:rsidTr="008231AC">
        <w:tc>
          <w:tcPr>
            <w:tcW w:w="2573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Impacto do projeto na economia da cultura da cidade</w:t>
            </w:r>
          </w:p>
        </w:tc>
        <w:tc>
          <w:tcPr>
            <w:tcW w:w="4798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Verifica se o projeto contribui com a geração de emprego e renda de trabalhadores da arte e da cultura do município</w:t>
            </w:r>
          </w:p>
        </w:tc>
        <w:tc>
          <w:tcPr>
            <w:tcW w:w="1670" w:type="dxa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0 a 15</w:t>
            </w:r>
          </w:p>
        </w:tc>
      </w:tr>
      <w:tr w:rsidR="008231AC" w:rsidTr="008231AC">
        <w:tc>
          <w:tcPr>
            <w:tcW w:w="2573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Relevância do Portfólio de atividades do agente ou coletivo</w:t>
            </w:r>
          </w:p>
        </w:tc>
        <w:tc>
          <w:tcPr>
            <w:tcW w:w="4798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Analisa a relevância de atuação na área artística e cultural por parte do proponente, de acordo com as ações desenvolvidas, periodicidade e contribuição com o desenvolvimento cultural.</w:t>
            </w:r>
          </w:p>
        </w:tc>
        <w:tc>
          <w:tcPr>
            <w:tcW w:w="1670" w:type="dxa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0 a 15</w:t>
            </w:r>
          </w:p>
        </w:tc>
      </w:tr>
      <w:tr w:rsidR="008231AC" w:rsidTr="008231AC">
        <w:tc>
          <w:tcPr>
            <w:tcW w:w="2573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Viabilidade de execução do projeto</w:t>
            </w:r>
          </w:p>
        </w:tc>
        <w:tc>
          <w:tcPr>
            <w:tcW w:w="4798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Verifica se o conjunto de ações previstas atingirá o público alvo</w:t>
            </w:r>
          </w:p>
        </w:tc>
        <w:tc>
          <w:tcPr>
            <w:tcW w:w="1670" w:type="dxa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0 a 10</w:t>
            </w:r>
          </w:p>
        </w:tc>
      </w:tr>
      <w:tr w:rsidR="008231AC" w:rsidTr="008231AC">
        <w:tc>
          <w:tcPr>
            <w:tcW w:w="2573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Qualificação dos profissionais envolvidos</w:t>
            </w:r>
          </w:p>
        </w:tc>
        <w:tc>
          <w:tcPr>
            <w:tcW w:w="4798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 xml:space="preserve">Analisa o currículo da equipe envolvida na execução do projeto (no caso de projetos coletivos) ou a qualificação do proponente ou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lastRenderedPageBreak/>
              <w:t>representante legal do proponente pessoa jurídica, nos casos de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projetos individuais.</w:t>
            </w:r>
          </w:p>
        </w:tc>
        <w:tc>
          <w:tcPr>
            <w:tcW w:w="1670" w:type="dxa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lastRenderedPageBreak/>
              <w:t>0 a 10</w:t>
            </w:r>
          </w:p>
        </w:tc>
      </w:tr>
      <w:tr w:rsidR="008231AC" w:rsidTr="008231AC">
        <w:tc>
          <w:tcPr>
            <w:tcW w:w="2573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w w:val="105"/>
                <w:sz w:val="20"/>
                <w:szCs w:val="24"/>
              </w:rPr>
              <w:lastRenderedPageBreak/>
              <w:t>Contrapartida S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ocial</w:t>
            </w:r>
          </w:p>
        </w:tc>
        <w:tc>
          <w:tcPr>
            <w:tcW w:w="4798" w:type="dxa"/>
            <w:vAlign w:val="center"/>
          </w:tcPr>
          <w:p w:rsidR="008231AC" w:rsidRPr="00895234" w:rsidRDefault="008231AC" w:rsidP="00A9696F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Analisa se o projeto prevê ações em formato de contrapartida que podem ampliar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o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acesso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da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população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ao</w:t>
            </w:r>
            <w:r>
              <w:rPr>
                <w:rFonts w:ascii="Arial" w:hAnsi="Arial" w:cs="Arial"/>
                <w:w w:val="105"/>
                <w:sz w:val="20"/>
                <w:szCs w:val="24"/>
              </w:rPr>
              <w:t xml:space="preserve"> </w:t>
            </w: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projeto cultural.</w:t>
            </w:r>
          </w:p>
        </w:tc>
        <w:tc>
          <w:tcPr>
            <w:tcW w:w="1670" w:type="dxa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95234">
              <w:rPr>
                <w:rFonts w:ascii="Arial" w:hAnsi="Arial" w:cs="Arial"/>
                <w:w w:val="105"/>
                <w:sz w:val="20"/>
                <w:szCs w:val="24"/>
              </w:rPr>
              <w:t>0 a 5</w:t>
            </w:r>
          </w:p>
        </w:tc>
      </w:tr>
      <w:tr w:rsidR="008231AC" w:rsidRPr="00895234" w:rsidTr="008231AC">
        <w:trPr>
          <w:trHeight w:val="438"/>
        </w:trPr>
        <w:tc>
          <w:tcPr>
            <w:tcW w:w="7371" w:type="dxa"/>
            <w:gridSpan w:val="2"/>
            <w:shd w:val="clear" w:color="auto" w:fill="8DB3E2" w:themeFill="text2" w:themeFillTint="66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ind w:firstLine="851"/>
              <w:jc w:val="center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895234">
              <w:rPr>
                <w:rFonts w:ascii="Arial" w:hAnsi="Arial" w:cs="Arial"/>
                <w:b/>
                <w:w w:val="105"/>
                <w:sz w:val="20"/>
                <w:szCs w:val="24"/>
              </w:rPr>
              <w:t>PONTUAÇÃO TOTAL</w:t>
            </w:r>
          </w:p>
        </w:tc>
        <w:tc>
          <w:tcPr>
            <w:tcW w:w="1670" w:type="dxa"/>
            <w:shd w:val="clear" w:color="auto" w:fill="8DB3E2" w:themeFill="text2" w:themeFillTint="66"/>
            <w:vAlign w:val="center"/>
          </w:tcPr>
          <w:p w:rsidR="008231AC" w:rsidRPr="00895234" w:rsidRDefault="008231AC" w:rsidP="008231A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895234">
              <w:rPr>
                <w:rFonts w:ascii="Arial" w:hAnsi="Arial" w:cs="Arial"/>
                <w:b/>
                <w:w w:val="105"/>
                <w:sz w:val="20"/>
                <w:szCs w:val="24"/>
              </w:rPr>
              <w:t>100</w:t>
            </w:r>
          </w:p>
        </w:tc>
      </w:tr>
    </w:tbl>
    <w:p w:rsidR="00A558B1" w:rsidRPr="007E7DBD" w:rsidRDefault="00A558B1">
      <w:pPr>
        <w:rPr>
          <w:rFonts w:ascii="Arial" w:hAnsi="Arial" w:cs="Arial"/>
          <w:sz w:val="20"/>
          <w:szCs w:val="20"/>
        </w:rPr>
      </w:pP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194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Se houverem propostas com po</w:t>
      </w:r>
      <w:r w:rsidR="00A558B1" w:rsidRPr="007F3CAE">
        <w:rPr>
          <w:rFonts w:ascii="Arial" w:hAnsi="Arial" w:cs="Arial"/>
          <w:sz w:val="24"/>
        </w:rPr>
        <w:t>ntuação iguais, a classificação d</w:t>
      </w:r>
      <w:r w:rsidRPr="007F3CAE">
        <w:rPr>
          <w:rFonts w:ascii="Arial" w:hAnsi="Arial" w:cs="Arial"/>
          <w:sz w:val="24"/>
        </w:rPr>
        <w:t>evará em consideração a idade dos artistas, dando prioridade para aqueles mais velhos, seguido pelos outros conforme classificação decrescente de</w:t>
      </w:r>
      <w:r w:rsidRPr="007F3CAE">
        <w:rPr>
          <w:rFonts w:ascii="Arial" w:hAnsi="Arial" w:cs="Arial"/>
          <w:spacing w:val="-5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idade.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154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É vedada a cessão ou transferência do Prêmio, total ou parcial, bem como a subcontratação parcial do</w:t>
      </w:r>
      <w:r w:rsidRPr="007F3CAE">
        <w:rPr>
          <w:rFonts w:ascii="Arial" w:hAnsi="Arial" w:cs="Arial"/>
          <w:spacing w:val="-4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objeto.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137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O pagamento será efetuado em até 10 (dez) dias após a premiação, não sendo descontado nenhum imposto sobre o valor do</w:t>
      </w:r>
      <w:r w:rsidRPr="007F3CAE">
        <w:rPr>
          <w:rFonts w:ascii="Arial" w:hAnsi="Arial" w:cs="Arial"/>
          <w:spacing w:val="-3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prêmio.</w:t>
      </w:r>
    </w:p>
    <w:p w:rsidR="00FF6E40" w:rsidRPr="007F3CAE" w:rsidRDefault="00420FF1" w:rsidP="00A558B1">
      <w:pPr>
        <w:pStyle w:val="PargrafodaLista"/>
        <w:numPr>
          <w:ilvl w:val="1"/>
          <w:numId w:val="7"/>
        </w:numPr>
        <w:tabs>
          <w:tab w:val="left" w:pos="1204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O pagamento será realizado por meio de ordem bancária, tendo como beneficiário exclusivamente a pessoa premiada (ou seu representante em caso de menor de</w:t>
      </w:r>
      <w:r w:rsidRPr="007F3CAE">
        <w:rPr>
          <w:rFonts w:ascii="Arial" w:hAnsi="Arial" w:cs="Arial"/>
          <w:spacing w:val="-2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idade).</w:t>
      </w:r>
    </w:p>
    <w:p w:rsidR="00A558B1" w:rsidRDefault="00420FF1" w:rsidP="00A558B1">
      <w:pPr>
        <w:pStyle w:val="PargrafodaLista"/>
        <w:numPr>
          <w:ilvl w:val="1"/>
          <w:numId w:val="7"/>
        </w:numPr>
        <w:tabs>
          <w:tab w:val="left" w:pos="1144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Para a assinatura do contrato de premiação observar-se-á, no que couberem, as disposições da Lei Federal</w:t>
      </w:r>
      <w:r w:rsidRPr="007F3CAE">
        <w:rPr>
          <w:rFonts w:ascii="Arial" w:hAnsi="Arial" w:cs="Arial"/>
          <w:spacing w:val="-3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8</w:t>
      </w:r>
      <w:r w:rsidR="00C1388E">
        <w:rPr>
          <w:rFonts w:ascii="Arial" w:hAnsi="Arial" w:cs="Arial"/>
          <w:sz w:val="24"/>
        </w:rPr>
        <w:t>.</w:t>
      </w:r>
      <w:r w:rsidRPr="007F3CAE">
        <w:rPr>
          <w:rFonts w:ascii="Arial" w:hAnsi="Arial" w:cs="Arial"/>
          <w:sz w:val="24"/>
        </w:rPr>
        <w:t>666/93</w:t>
      </w:r>
      <w:r w:rsidR="00A558B1" w:rsidRPr="007F3CAE">
        <w:rPr>
          <w:rFonts w:ascii="Arial" w:hAnsi="Arial" w:cs="Arial"/>
          <w:sz w:val="24"/>
        </w:rPr>
        <w:t>.</w:t>
      </w:r>
    </w:p>
    <w:p w:rsidR="00FB5AD8" w:rsidRDefault="00FB5AD8" w:rsidP="00FB5AD8">
      <w:pPr>
        <w:pStyle w:val="Ttulo2"/>
        <w:tabs>
          <w:tab w:val="left" w:pos="1406"/>
        </w:tabs>
        <w:spacing w:line="360" w:lineRule="auto"/>
        <w:ind w:left="0" w:firstLine="851"/>
        <w:jc w:val="both"/>
        <w:rPr>
          <w:rFonts w:ascii="Arial" w:eastAsia="Calibri" w:hAnsi="Arial" w:cs="Arial"/>
          <w:w w:val="105"/>
          <w:sz w:val="24"/>
          <w:szCs w:val="24"/>
        </w:rPr>
      </w:pPr>
      <w:r>
        <w:rPr>
          <w:rFonts w:ascii="Arial" w:eastAsia="Calibri" w:hAnsi="Arial" w:cs="Arial"/>
          <w:w w:val="105"/>
          <w:sz w:val="24"/>
          <w:szCs w:val="24"/>
        </w:rPr>
        <w:t>7</w:t>
      </w:r>
      <w:r w:rsidRPr="00895234">
        <w:rPr>
          <w:rFonts w:ascii="Arial" w:eastAsia="Calibri" w:hAnsi="Arial" w:cs="Arial"/>
          <w:w w:val="105"/>
          <w:sz w:val="24"/>
          <w:szCs w:val="24"/>
        </w:rPr>
        <w:t xml:space="preserve">. DO </w:t>
      </w:r>
      <w:r w:rsidRPr="00895234">
        <w:rPr>
          <w:rFonts w:ascii="Arial" w:eastAsia="Calibri" w:hAnsi="Arial" w:cs="Arial"/>
          <w:spacing w:val="-3"/>
          <w:w w:val="105"/>
          <w:sz w:val="24"/>
          <w:szCs w:val="24"/>
        </w:rPr>
        <w:t xml:space="preserve">CONTRATO, </w:t>
      </w:r>
      <w:r w:rsidRPr="00895234">
        <w:rPr>
          <w:rFonts w:ascii="Arial" w:eastAsia="Calibri" w:hAnsi="Arial" w:cs="Arial"/>
          <w:w w:val="105"/>
          <w:sz w:val="24"/>
          <w:szCs w:val="24"/>
        </w:rPr>
        <w:t>RECEBIMENTO E EXECUÇÃO DO</w:t>
      </w:r>
      <w:r>
        <w:rPr>
          <w:rFonts w:ascii="Arial" w:eastAsia="Calibri" w:hAnsi="Arial" w:cs="Arial"/>
          <w:w w:val="105"/>
          <w:sz w:val="24"/>
          <w:szCs w:val="24"/>
        </w:rPr>
        <w:t xml:space="preserve"> </w:t>
      </w:r>
      <w:r w:rsidRPr="00895234">
        <w:rPr>
          <w:rFonts w:ascii="Arial" w:eastAsia="Calibri" w:hAnsi="Arial" w:cs="Arial"/>
          <w:w w:val="105"/>
          <w:sz w:val="24"/>
          <w:szCs w:val="24"/>
        </w:rPr>
        <w:t>PROJETO</w:t>
      </w:r>
    </w:p>
    <w:p w:rsidR="00FB5AD8" w:rsidRPr="00895234" w:rsidRDefault="00FB5AD8" w:rsidP="00FB5AD8">
      <w:pPr>
        <w:pStyle w:val="PargrafodaLista"/>
        <w:tabs>
          <w:tab w:val="left" w:pos="567"/>
        </w:tabs>
        <w:spacing w:line="360" w:lineRule="auto"/>
        <w:ind w:left="0" w:firstLine="851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.1</w:t>
      </w:r>
      <w:r w:rsidRPr="00895234">
        <w:rPr>
          <w:rFonts w:ascii="Arial" w:hAnsi="Arial" w:cs="Arial"/>
          <w:w w:val="105"/>
          <w:sz w:val="24"/>
          <w:szCs w:val="24"/>
        </w:rPr>
        <w:t xml:space="preserve"> Somente os projetos classificados serão convocados para a assinatura de contrato.</w:t>
      </w:r>
    </w:p>
    <w:p w:rsidR="00FB5AD8" w:rsidRPr="00895234" w:rsidRDefault="00FB5AD8" w:rsidP="00FB5AD8">
      <w:pPr>
        <w:pStyle w:val="PargrafodaLista"/>
        <w:tabs>
          <w:tab w:val="left" w:pos="567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.2</w:t>
      </w:r>
      <w:r w:rsidRPr="00895234">
        <w:rPr>
          <w:rFonts w:ascii="Arial" w:hAnsi="Arial" w:cs="Arial"/>
          <w:w w:val="105"/>
          <w:sz w:val="24"/>
          <w:szCs w:val="24"/>
        </w:rPr>
        <w:t xml:space="preserve"> O pagamento do prêmio será realizado por meio de transferência bancária para a conta informada pelo proponente.</w:t>
      </w:r>
    </w:p>
    <w:p w:rsidR="00FB5AD8" w:rsidRPr="00895234" w:rsidRDefault="00FB5AD8" w:rsidP="00FB5AD8">
      <w:pPr>
        <w:pStyle w:val="PargrafodaLista"/>
        <w:tabs>
          <w:tab w:val="left" w:pos="567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.3</w:t>
      </w:r>
      <w:r w:rsidRPr="00895234">
        <w:rPr>
          <w:rFonts w:ascii="Arial" w:hAnsi="Arial" w:cs="Arial"/>
          <w:w w:val="105"/>
          <w:sz w:val="24"/>
          <w:szCs w:val="24"/>
        </w:rPr>
        <w:t xml:space="preserve"> Os contemplados terão o prazo de 120 (centro e vinte) dias, a contar da data de recebimento do prêmio financeiro para executar por completo o plano de trabalho do projeto, podendo ter o seu prazo prorrogado por até 30 (trinta) dias, uma única vez, mediante solicitação do proponente e condicionada à aprovaç</w:t>
      </w:r>
      <w:r>
        <w:rPr>
          <w:w w:val="105"/>
          <w:sz w:val="24"/>
          <w:szCs w:val="24"/>
        </w:rPr>
        <w:t>ã</w:t>
      </w:r>
      <w:r w:rsidRPr="00895234">
        <w:rPr>
          <w:rFonts w:ascii="Arial" w:hAnsi="Arial" w:cs="Arial"/>
          <w:w w:val="105"/>
          <w:sz w:val="24"/>
          <w:szCs w:val="24"/>
        </w:rPr>
        <w:t>o pelo Comitê Gestor.</w:t>
      </w:r>
    </w:p>
    <w:p w:rsidR="00FB5AD8" w:rsidRPr="00895234" w:rsidRDefault="00FB5AD8" w:rsidP="00FB5AD8">
      <w:pPr>
        <w:pStyle w:val="Corpodetexto"/>
        <w:spacing w:line="360" w:lineRule="auto"/>
        <w:ind w:left="0" w:firstLine="851"/>
        <w:rPr>
          <w:rFonts w:ascii="Arial" w:hAnsi="Arial" w:cs="Arial"/>
        </w:rPr>
      </w:pPr>
      <w:r>
        <w:rPr>
          <w:rFonts w:ascii="Arial" w:hAnsi="Arial" w:cs="Arial"/>
          <w:b/>
          <w:w w:val="105"/>
        </w:rPr>
        <w:t>7</w:t>
      </w:r>
      <w:r w:rsidRPr="00895234">
        <w:rPr>
          <w:rFonts w:ascii="Arial" w:hAnsi="Arial" w:cs="Arial"/>
          <w:b/>
          <w:w w:val="105"/>
        </w:rPr>
        <w:t xml:space="preserve">.3.1 </w:t>
      </w:r>
      <w:r w:rsidRPr="00895234">
        <w:rPr>
          <w:rFonts w:ascii="Arial" w:hAnsi="Arial" w:cs="Arial"/>
          <w:w w:val="105"/>
        </w:rPr>
        <w:t>A prorrogação deverá ser solicitada em até 30 (trinta) dias antes do final do prazo de realização do projeto.</w:t>
      </w:r>
    </w:p>
    <w:p w:rsidR="00FB5AD8" w:rsidRPr="00895234" w:rsidRDefault="00FB5AD8" w:rsidP="00FB5AD8">
      <w:pPr>
        <w:pStyle w:val="PargrafodaLista"/>
        <w:tabs>
          <w:tab w:val="left" w:pos="1552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.4</w:t>
      </w:r>
      <w:r w:rsidRPr="00895234">
        <w:rPr>
          <w:rFonts w:ascii="Arial" w:hAnsi="Arial" w:cs="Arial"/>
          <w:w w:val="105"/>
          <w:sz w:val="24"/>
          <w:szCs w:val="24"/>
        </w:rPr>
        <w:t xml:space="preserve"> É obrigatória a inserção da Bandeira do Brasil e do Brasão do Município nas ações de divulgação do projeto cultural e artístico, conforme orientações que serão repassadas.</w:t>
      </w:r>
    </w:p>
    <w:p w:rsidR="00FB5AD8" w:rsidRPr="00895234" w:rsidRDefault="00FB5AD8" w:rsidP="00FB5AD8">
      <w:pPr>
        <w:pStyle w:val="PargrafodaLista"/>
        <w:tabs>
          <w:tab w:val="left" w:pos="1528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5"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spacing w:val="-5"/>
          <w:w w:val="105"/>
          <w:sz w:val="24"/>
          <w:szCs w:val="24"/>
        </w:rPr>
        <w:t>.5</w:t>
      </w:r>
      <w:r w:rsidRPr="00895234">
        <w:rPr>
          <w:rFonts w:ascii="Arial" w:hAnsi="Arial" w:cs="Arial"/>
          <w:spacing w:val="-5"/>
          <w:w w:val="105"/>
          <w:sz w:val="24"/>
          <w:szCs w:val="24"/>
        </w:rPr>
        <w:t xml:space="preserve"> Em todos </w:t>
      </w:r>
      <w:r w:rsidRPr="00895234">
        <w:rPr>
          <w:rFonts w:ascii="Arial" w:hAnsi="Arial" w:cs="Arial"/>
          <w:w w:val="105"/>
          <w:sz w:val="24"/>
          <w:szCs w:val="24"/>
        </w:rPr>
        <w:t xml:space="preserve">os materiais de divulgação e comunicação institucional do </w:t>
      </w:r>
      <w:r w:rsidRPr="00895234">
        <w:rPr>
          <w:rFonts w:ascii="Arial" w:hAnsi="Arial" w:cs="Arial"/>
          <w:w w:val="105"/>
          <w:sz w:val="24"/>
          <w:szCs w:val="24"/>
        </w:rPr>
        <w:lastRenderedPageBreak/>
        <w:t>projeto deverão constar a expressão: “Projeto viabilizado por meio da Lei de Emergência Cultural Aldir Blanc (Lei nº 14.017/2020)”.</w:t>
      </w:r>
    </w:p>
    <w:p w:rsidR="00FB5AD8" w:rsidRPr="00895234" w:rsidRDefault="00FB5AD8" w:rsidP="00FB5AD8">
      <w:pPr>
        <w:pStyle w:val="PargrafodaLista"/>
        <w:tabs>
          <w:tab w:val="left" w:pos="1708"/>
        </w:tabs>
        <w:spacing w:line="360" w:lineRule="auto"/>
        <w:ind w:left="0" w:firstLine="851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.6</w:t>
      </w:r>
      <w:r w:rsidRPr="00895234">
        <w:rPr>
          <w:rFonts w:ascii="Arial" w:hAnsi="Arial" w:cs="Arial"/>
          <w:w w:val="105"/>
          <w:sz w:val="24"/>
          <w:szCs w:val="24"/>
        </w:rPr>
        <w:t xml:space="preserve"> Enquanto durar o período de isolamento social para combate à Pandemia da COVID-19, os projetos deverão ser exibidos e realizados por meio de redes sociais e outras plataformas digitais, conforme exige o art. 2º da Lei n. 14.017/2020.</w:t>
      </w:r>
    </w:p>
    <w:p w:rsidR="00FB5AD8" w:rsidRPr="007F3CAE" w:rsidRDefault="00FB5AD8" w:rsidP="00FB5AD8">
      <w:pPr>
        <w:pStyle w:val="PargrafodaLista"/>
        <w:numPr>
          <w:ilvl w:val="1"/>
          <w:numId w:val="7"/>
        </w:numPr>
        <w:tabs>
          <w:tab w:val="left" w:pos="1144"/>
        </w:tabs>
        <w:spacing w:line="360" w:lineRule="auto"/>
        <w:ind w:left="0" w:firstLine="851"/>
        <w:rPr>
          <w:rFonts w:ascii="Arial" w:hAnsi="Arial" w:cs="Arial"/>
          <w:sz w:val="24"/>
        </w:rPr>
      </w:pPr>
      <w:r>
        <w:rPr>
          <w:rFonts w:ascii="Arial" w:hAnsi="Arial" w:cs="Arial"/>
          <w:b/>
          <w:w w:val="105"/>
          <w:sz w:val="24"/>
          <w:szCs w:val="24"/>
        </w:rPr>
        <w:t>7</w:t>
      </w:r>
      <w:r w:rsidRPr="00895234">
        <w:rPr>
          <w:rFonts w:ascii="Arial" w:hAnsi="Arial" w:cs="Arial"/>
          <w:b/>
          <w:w w:val="105"/>
          <w:sz w:val="24"/>
          <w:szCs w:val="24"/>
        </w:rPr>
        <w:t>.6.1</w:t>
      </w:r>
      <w:r w:rsidRPr="00895234">
        <w:rPr>
          <w:rFonts w:ascii="Arial" w:hAnsi="Arial" w:cs="Arial"/>
          <w:w w:val="105"/>
          <w:sz w:val="24"/>
          <w:szCs w:val="24"/>
        </w:rPr>
        <w:t xml:space="preserve"> Havendo a flexibilização das medidas de isolamento social, no caso de projeto que prevejam exibições/apresentações públicas, os premiados comprometem-se a respeitar as condições de acessibilidade, bem como a seguir as recomendações sanitárias municipais, estaduais e nacionais, devido o combate à Pandemia da COVID-19.</w:t>
      </w:r>
    </w:p>
    <w:p w:rsidR="00FF6E40" w:rsidRPr="007F3CAE" w:rsidRDefault="00420FF1" w:rsidP="00A558B1">
      <w:pPr>
        <w:pStyle w:val="Heading1"/>
        <w:numPr>
          <w:ilvl w:val="0"/>
          <w:numId w:val="3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</w:rPr>
        <w:t>DA</w:t>
      </w:r>
      <w:r w:rsidRPr="007F3CAE">
        <w:rPr>
          <w:rFonts w:ascii="Arial" w:hAnsi="Arial" w:cs="Arial"/>
          <w:spacing w:val="-1"/>
        </w:rPr>
        <w:t xml:space="preserve"> </w:t>
      </w:r>
      <w:r w:rsidRPr="007F3CAE">
        <w:rPr>
          <w:rFonts w:ascii="Arial" w:hAnsi="Arial" w:cs="Arial"/>
        </w:rPr>
        <w:t>REMUNERAÇÃO</w:t>
      </w:r>
    </w:p>
    <w:p w:rsidR="00FF6E40" w:rsidRPr="007F3CAE" w:rsidRDefault="00420FF1" w:rsidP="00A558B1">
      <w:pPr>
        <w:pStyle w:val="PargrafodaLista"/>
        <w:numPr>
          <w:ilvl w:val="1"/>
          <w:numId w:val="3"/>
        </w:numPr>
        <w:tabs>
          <w:tab w:val="left" w:pos="1144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 xml:space="preserve">Os valores para premiação dos projetos selecionados são fixados pela </w:t>
      </w:r>
      <w:r w:rsidR="007E7DBD">
        <w:rPr>
          <w:rFonts w:ascii="Arial" w:hAnsi="Arial" w:cs="Arial"/>
          <w:sz w:val="24"/>
        </w:rPr>
        <w:t>t</w:t>
      </w:r>
      <w:r w:rsidRPr="007F3CAE">
        <w:rPr>
          <w:rFonts w:ascii="Arial" w:hAnsi="Arial" w:cs="Arial"/>
          <w:sz w:val="24"/>
        </w:rPr>
        <w:t>abela deste</w:t>
      </w:r>
      <w:r w:rsidRPr="007F3CAE">
        <w:rPr>
          <w:rFonts w:ascii="Arial" w:hAnsi="Arial" w:cs="Arial"/>
          <w:spacing w:val="-1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Edital.</w:t>
      </w:r>
    </w:p>
    <w:p w:rsidR="00FF6E40" w:rsidRPr="007F3CAE" w:rsidRDefault="002746CD" w:rsidP="00A558B1">
      <w:pPr>
        <w:pStyle w:val="Heading1"/>
        <w:numPr>
          <w:ilvl w:val="0"/>
          <w:numId w:val="3"/>
        </w:numPr>
        <w:tabs>
          <w:tab w:val="left" w:pos="957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RESCISÃ</w:t>
      </w:r>
      <w:r w:rsidR="00420FF1" w:rsidRPr="007F3CAE">
        <w:rPr>
          <w:rFonts w:ascii="Arial" w:hAnsi="Arial" w:cs="Arial"/>
        </w:rPr>
        <w:t>O</w:t>
      </w:r>
    </w:p>
    <w:p w:rsidR="00FF6E40" w:rsidRDefault="00420FF1" w:rsidP="00A558B1">
      <w:pPr>
        <w:pStyle w:val="PargrafodaLista"/>
        <w:numPr>
          <w:ilvl w:val="1"/>
          <w:numId w:val="3"/>
        </w:numPr>
        <w:tabs>
          <w:tab w:val="left" w:pos="1146"/>
        </w:tabs>
        <w:spacing w:line="360" w:lineRule="auto"/>
        <w:ind w:left="0" w:firstLine="851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A inexecução total ou parcial do projeto objeto de premiação poderá ensejar cancelamento do prêmio com devolução total dos</w:t>
      </w:r>
      <w:r w:rsidRPr="007F3CAE">
        <w:rPr>
          <w:rFonts w:ascii="Arial" w:hAnsi="Arial" w:cs="Arial"/>
          <w:spacing w:val="-5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recursos.</w:t>
      </w:r>
    </w:p>
    <w:p w:rsidR="00FB5AD8" w:rsidRPr="00895234" w:rsidRDefault="00FB5AD8" w:rsidP="00FB5AD8">
      <w:pPr>
        <w:pStyle w:val="PargrafodaLista"/>
        <w:tabs>
          <w:tab w:val="left" w:pos="1708"/>
        </w:tabs>
        <w:spacing w:line="360" w:lineRule="auto"/>
        <w:ind w:left="0" w:firstLine="851"/>
        <w:rPr>
          <w:rFonts w:ascii="Arial" w:hAnsi="Arial" w:cs="Arial"/>
          <w:sz w:val="24"/>
          <w:szCs w:val="24"/>
        </w:rPr>
      </w:pPr>
    </w:p>
    <w:p w:rsidR="00C376D4" w:rsidRPr="007F3CAE" w:rsidRDefault="00420FF1" w:rsidP="00C376D4">
      <w:pPr>
        <w:pStyle w:val="Heading1"/>
        <w:numPr>
          <w:ilvl w:val="0"/>
          <w:numId w:val="3"/>
        </w:numPr>
        <w:tabs>
          <w:tab w:val="left" w:pos="1098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</w:rPr>
        <w:t>DISPOSIÇÕES</w:t>
      </w:r>
      <w:r w:rsidRPr="007F3CAE">
        <w:rPr>
          <w:rFonts w:ascii="Arial" w:hAnsi="Arial" w:cs="Arial"/>
          <w:spacing w:val="-2"/>
        </w:rPr>
        <w:t xml:space="preserve"> </w:t>
      </w:r>
      <w:r w:rsidRPr="007F3CAE">
        <w:rPr>
          <w:rFonts w:ascii="Arial" w:hAnsi="Arial" w:cs="Arial"/>
        </w:rPr>
        <w:t>FINAIS</w:t>
      </w:r>
    </w:p>
    <w:p w:rsidR="00C376D4" w:rsidRPr="007F3CAE" w:rsidRDefault="00420FF1" w:rsidP="00C376D4">
      <w:pPr>
        <w:pStyle w:val="Heading1"/>
        <w:tabs>
          <w:tab w:val="left" w:pos="1098"/>
        </w:tabs>
        <w:spacing w:before="0" w:line="360" w:lineRule="auto"/>
        <w:ind w:left="0" w:firstLine="851"/>
        <w:jc w:val="both"/>
        <w:outlineLvl w:val="9"/>
        <w:rPr>
          <w:rFonts w:ascii="Arial" w:hAnsi="Arial" w:cs="Arial"/>
          <w:b w:val="0"/>
        </w:rPr>
      </w:pPr>
      <w:r w:rsidRPr="007F3CAE">
        <w:rPr>
          <w:rFonts w:ascii="Arial" w:hAnsi="Arial" w:cs="Arial"/>
          <w:b w:val="0"/>
        </w:rPr>
        <w:t xml:space="preserve">A Prefeitura Municipal de </w:t>
      </w:r>
      <w:r w:rsidR="00C1388E">
        <w:rPr>
          <w:rFonts w:ascii="Arial" w:hAnsi="Arial" w:cs="Arial"/>
          <w:b w:val="0"/>
        </w:rPr>
        <w:t>Monte Castelo</w:t>
      </w:r>
      <w:r w:rsidRPr="007F3CAE">
        <w:rPr>
          <w:rFonts w:ascii="Arial" w:hAnsi="Arial" w:cs="Arial"/>
          <w:b w:val="0"/>
        </w:rPr>
        <w:t xml:space="preserve"> poderá prorrogar adiar, revogar ou anular o presente edital, na forma da Lei, sem que caiba aos participantes qualquer direito a reembolso, indenização ou</w:t>
      </w:r>
      <w:r w:rsidRPr="007F3CAE">
        <w:rPr>
          <w:rFonts w:ascii="Arial" w:hAnsi="Arial" w:cs="Arial"/>
          <w:b w:val="0"/>
          <w:spacing w:val="-3"/>
        </w:rPr>
        <w:t xml:space="preserve"> </w:t>
      </w:r>
      <w:r w:rsidRPr="007F3CAE">
        <w:rPr>
          <w:rFonts w:ascii="Arial" w:hAnsi="Arial" w:cs="Arial"/>
          <w:b w:val="0"/>
        </w:rPr>
        <w:t>compensação.</w:t>
      </w:r>
    </w:p>
    <w:p w:rsidR="00C376D4" w:rsidRPr="007F3CAE" w:rsidRDefault="00FB5AD8" w:rsidP="00C376D4">
      <w:pPr>
        <w:pStyle w:val="Heading1"/>
        <w:tabs>
          <w:tab w:val="left" w:pos="1098"/>
        </w:tabs>
        <w:spacing w:before="0" w:line="360" w:lineRule="auto"/>
        <w:ind w:left="0" w:firstLine="851"/>
        <w:jc w:val="both"/>
        <w:outlineLvl w:val="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É facultado ao</w:t>
      </w:r>
      <w:r w:rsidR="00420FF1" w:rsidRPr="007F3CAE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Comitê Gestor </w:t>
      </w:r>
      <w:r w:rsidR="00420FF1" w:rsidRPr="007F3CAE">
        <w:rPr>
          <w:rFonts w:ascii="Arial" w:hAnsi="Arial" w:cs="Arial"/>
          <w:b w:val="0"/>
        </w:rPr>
        <w:t xml:space="preserve">aplicação </w:t>
      </w:r>
      <w:r>
        <w:rPr>
          <w:rFonts w:ascii="Arial" w:hAnsi="Arial" w:cs="Arial"/>
          <w:b w:val="0"/>
        </w:rPr>
        <w:t xml:space="preserve">e </w:t>
      </w:r>
      <w:r w:rsidR="00420FF1" w:rsidRPr="007F3CAE">
        <w:rPr>
          <w:rFonts w:ascii="Arial" w:hAnsi="Arial" w:cs="Arial"/>
          <w:b w:val="0"/>
        </w:rPr>
        <w:t>promover diligência destinada a esclarecer ou complementar a instrução de</w:t>
      </w:r>
      <w:r w:rsidR="00420FF1" w:rsidRPr="007F3CAE">
        <w:rPr>
          <w:rFonts w:ascii="Arial" w:hAnsi="Arial" w:cs="Arial"/>
          <w:b w:val="0"/>
          <w:spacing w:val="-3"/>
        </w:rPr>
        <w:t xml:space="preserve"> </w:t>
      </w:r>
      <w:r w:rsidR="00420FF1" w:rsidRPr="007F3CAE">
        <w:rPr>
          <w:rFonts w:ascii="Arial" w:hAnsi="Arial" w:cs="Arial"/>
          <w:b w:val="0"/>
        </w:rPr>
        <w:t>processos.</w:t>
      </w:r>
    </w:p>
    <w:p w:rsidR="00FF6E40" w:rsidRPr="007F3CAE" w:rsidRDefault="00420FF1" w:rsidP="00C376D4">
      <w:pPr>
        <w:pStyle w:val="Heading1"/>
        <w:tabs>
          <w:tab w:val="left" w:pos="1098"/>
        </w:tabs>
        <w:spacing w:before="0" w:line="360" w:lineRule="auto"/>
        <w:ind w:left="0" w:firstLine="851"/>
        <w:jc w:val="both"/>
        <w:outlineLvl w:val="9"/>
        <w:rPr>
          <w:rFonts w:ascii="Arial" w:hAnsi="Arial" w:cs="Arial"/>
          <w:b w:val="0"/>
        </w:rPr>
      </w:pPr>
      <w:r w:rsidRPr="007F3CAE">
        <w:rPr>
          <w:rFonts w:ascii="Arial" w:hAnsi="Arial" w:cs="Arial"/>
          <w:b w:val="0"/>
        </w:rPr>
        <w:t>A inscrição do proponente implica na prévia e integral concordância com as normas deste</w:t>
      </w:r>
      <w:r w:rsidRPr="007F3CAE">
        <w:rPr>
          <w:rFonts w:ascii="Arial" w:hAnsi="Arial" w:cs="Arial"/>
          <w:b w:val="0"/>
          <w:spacing w:val="-2"/>
        </w:rPr>
        <w:t xml:space="preserve"> </w:t>
      </w:r>
      <w:r w:rsidRPr="007F3CAE">
        <w:rPr>
          <w:rFonts w:ascii="Arial" w:hAnsi="Arial" w:cs="Arial"/>
          <w:b w:val="0"/>
        </w:rPr>
        <w:t>Edital.</w:t>
      </w:r>
    </w:p>
    <w:p w:rsidR="00FF6E40" w:rsidRPr="007F3CAE" w:rsidRDefault="00420FF1" w:rsidP="00A558B1">
      <w:pPr>
        <w:pStyle w:val="Heading1"/>
        <w:numPr>
          <w:ilvl w:val="0"/>
          <w:numId w:val="3"/>
        </w:numPr>
        <w:tabs>
          <w:tab w:val="left" w:pos="1098"/>
        </w:tabs>
        <w:spacing w:before="0" w:line="360" w:lineRule="auto"/>
        <w:ind w:left="0" w:firstLine="851"/>
        <w:jc w:val="both"/>
        <w:rPr>
          <w:rFonts w:ascii="Arial" w:hAnsi="Arial" w:cs="Arial"/>
        </w:rPr>
      </w:pPr>
      <w:r w:rsidRPr="007F3CAE">
        <w:rPr>
          <w:rFonts w:ascii="Arial" w:hAnsi="Arial" w:cs="Arial"/>
          <w:w w:val="105"/>
        </w:rPr>
        <w:t>ANEXOS DESTE</w:t>
      </w:r>
      <w:r w:rsidRPr="007F3CAE">
        <w:rPr>
          <w:rFonts w:ascii="Arial" w:hAnsi="Arial" w:cs="Arial"/>
          <w:spacing w:val="-34"/>
          <w:w w:val="105"/>
        </w:rPr>
        <w:t xml:space="preserve"> </w:t>
      </w:r>
      <w:r w:rsidRPr="007F3CAE">
        <w:rPr>
          <w:rFonts w:ascii="Arial" w:hAnsi="Arial" w:cs="Arial"/>
          <w:w w:val="105"/>
        </w:rPr>
        <w:t>REGULAMENTO</w:t>
      </w:r>
    </w:p>
    <w:p w:rsidR="00FF6E40" w:rsidRPr="007F3CAE" w:rsidRDefault="00420FF1" w:rsidP="00A558B1">
      <w:pPr>
        <w:pStyle w:val="PargrafodaLista"/>
        <w:numPr>
          <w:ilvl w:val="0"/>
          <w:numId w:val="2"/>
        </w:numPr>
        <w:tabs>
          <w:tab w:val="left" w:pos="1024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ANEXO I – Ficha de</w:t>
      </w:r>
      <w:r w:rsidRPr="007F3CAE">
        <w:rPr>
          <w:rFonts w:ascii="Arial" w:hAnsi="Arial" w:cs="Arial"/>
          <w:spacing w:val="-4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Inscrição</w:t>
      </w:r>
    </w:p>
    <w:p w:rsidR="00FF6E40" w:rsidRPr="007F3CAE" w:rsidRDefault="00420FF1" w:rsidP="00A558B1">
      <w:pPr>
        <w:pStyle w:val="PargrafodaLista"/>
        <w:numPr>
          <w:ilvl w:val="0"/>
          <w:numId w:val="2"/>
        </w:numPr>
        <w:tabs>
          <w:tab w:val="left" w:pos="1039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ANEXO II – Termo de autorização de uso de obras - direitos</w:t>
      </w:r>
      <w:r w:rsidRPr="007F3CAE">
        <w:rPr>
          <w:rFonts w:ascii="Arial" w:hAnsi="Arial" w:cs="Arial"/>
          <w:spacing w:val="-3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autorais</w:t>
      </w:r>
    </w:p>
    <w:p w:rsidR="00FF6E40" w:rsidRPr="007F3CAE" w:rsidRDefault="00420FF1" w:rsidP="00A558B1">
      <w:pPr>
        <w:pStyle w:val="PargrafodaLista"/>
        <w:numPr>
          <w:ilvl w:val="0"/>
          <w:numId w:val="2"/>
        </w:numPr>
        <w:tabs>
          <w:tab w:val="left" w:pos="1013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>ANEXO III – Termo de autorização de uso de imagem e</w:t>
      </w:r>
      <w:r w:rsidRPr="007F3CAE">
        <w:rPr>
          <w:rFonts w:ascii="Arial" w:hAnsi="Arial" w:cs="Arial"/>
          <w:spacing w:val="-6"/>
          <w:sz w:val="24"/>
        </w:rPr>
        <w:t xml:space="preserve"> </w:t>
      </w:r>
      <w:r w:rsidRPr="007F3CAE">
        <w:rPr>
          <w:rFonts w:ascii="Arial" w:hAnsi="Arial" w:cs="Arial"/>
          <w:sz w:val="24"/>
        </w:rPr>
        <w:t>voz</w:t>
      </w:r>
    </w:p>
    <w:p w:rsidR="00FF6E40" w:rsidRPr="00C1388E" w:rsidRDefault="00420FF1" w:rsidP="00C1388E">
      <w:pPr>
        <w:pStyle w:val="PargrafodaLista"/>
        <w:numPr>
          <w:ilvl w:val="0"/>
          <w:numId w:val="2"/>
        </w:numPr>
        <w:tabs>
          <w:tab w:val="left" w:pos="1039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 xml:space="preserve">ANEXO IV </w:t>
      </w:r>
      <w:r w:rsidR="00C1388E">
        <w:rPr>
          <w:rFonts w:ascii="Arial" w:hAnsi="Arial" w:cs="Arial"/>
          <w:sz w:val="24"/>
        </w:rPr>
        <w:t>–</w:t>
      </w:r>
      <w:r w:rsidRPr="00C1388E">
        <w:rPr>
          <w:rFonts w:ascii="Arial" w:hAnsi="Arial" w:cs="Arial"/>
          <w:sz w:val="24"/>
        </w:rPr>
        <w:t xml:space="preserve"> Termo de</w:t>
      </w:r>
      <w:r w:rsidRPr="00C1388E">
        <w:rPr>
          <w:rFonts w:ascii="Arial" w:hAnsi="Arial" w:cs="Arial"/>
          <w:spacing w:val="-3"/>
          <w:sz w:val="24"/>
        </w:rPr>
        <w:t xml:space="preserve"> </w:t>
      </w:r>
      <w:r w:rsidRPr="00C1388E">
        <w:rPr>
          <w:rFonts w:ascii="Arial" w:hAnsi="Arial" w:cs="Arial"/>
          <w:sz w:val="24"/>
        </w:rPr>
        <w:t>Anuência</w:t>
      </w:r>
    </w:p>
    <w:p w:rsidR="00FF6E40" w:rsidRPr="00C1388E" w:rsidRDefault="00420FF1" w:rsidP="00C1388E">
      <w:pPr>
        <w:pStyle w:val="PargrafodaLista"/>
        <w:numPr>
          <w:ilvl w:val="0"/>
          <w:numId w:val="1"/>
        </w:numPr>
        <w:tabs>
          <w:tab w:val="left" w:pos="1025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 w:rsidRPr="007F3CAE">
        <w:rPr>
          <w:rFonts w:ascii="Arial" w:hAnsi="Arial" w:cs="Arial"/>
          <w:sz w:val="24"/>
        </w:rPr>
        <w:t xml:space="preserve">ANEXO V </w:t>
      </w:r>
      <w:r w:rsidR="00C1388E">
        <w:rPr>
          <w:rFonts w:ascii="Arial" w:hAnsi="Arial" w:cs="Arial"/>
          <w:sz w:val="24"/>
        </w:rPr>
        <w:t>–</w:t>
      </w:r>
      <w:r w:rsidRPr="00C1388E">
        <w:rPr>
          <w:rFonts w:ascii="Arial" w:hAnsi="Arial" w:cs="Arial"/>
          <w:sz w:val="24"/>
        </w:rPr>
        <w:t xml:space="preserve"> Formulário para</w:t>
      </w:r>
      <w:r w:rsidRPr="00C1388E">
        <w:rPr>
          <w:rFonts w:ascii="Arial" w:hAnsi="Arial" w:cs="Arial"/>
          <w:spacing w:val="-4"/>
          <w:sz w:val="24"/>
        </w:rPr>
        <w:t xml:space="preserve"> </w:t>
      </w:r>
      <w:r w:rsidRPr="00C1388E">
        <w:rPr>
          <w:rFonts w:ascii="Arial" w:hAnsi="Arial" w:cs="Arial"/>
          <w:sz w:val="24"/>
        </w:rPr>
        <w:t>recursos</w:t>
      </w:r>
    </w:p>
    <w:p w:rsidR="00FF6E40" w:rsidRPr="00C1388E" w:rsidRDefault="00C1388E" w:rsidP="00C1388E">
      <w:pPr>
        <w:pStyle w:val="PargrafodaLista"/>
        <w:numPr>
          <w:ilvl w:val="0"/>
          <w:numId w:val="1"/>
        </w:numPr>
        <w:tabs>
          <w:tab w:val="left" w:pos="1039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VI – </w:t>
      </w:r>
      <w:r w:rsidR="00420FF1" w:rsidRPr="00C1388E">
        <w:rPr>
          <w:rFonts w:ascii="Arial" w:hAnsi="Arial" w:cs="Arial"/>
          <w:sz w:val="24"/>
        </w:rPr>
        <w:t>Ficha Cadastral de</w:t>
      </w:r>
      <w:r w:rsidR="00420FF1" w:rsidRPr="00C1388E">
        <w:rPr>
          <w:rFonts w:ascii="Arial" w:hAnsi="Arial" w:cs="Arial"/>
          <w:spacing w:val="-6"/>
          <w:sz w:val="24"/>
        </w:rPr>
        <w:t xml:space="preserve"> </w:t>
      </w:r>
      <w:r w:rsidR="00420FF1" w:rsidRPr="00C1388E">
        <w:rPr>
          <w:rFonts w:ascii="Arial" w:hAnsi="Arial" w:cs="Arial"/>
          <w:sz w:val="24"/>
        </w:rPr>
        <w:t>Artista</w:t>
      </w:r>
    </w:p>
    <w:p w:rsidR="00FF6E40" w:rsidRPr="00C1388E" w:rsidRDefault="00C1388E" w:rsidP="00C1388E">
      <w:pPr>
        <w:pStyle w:val="PargrafodaLista"/>
        <w:numPr>
          <w:ilvl w:val="0"/>
          <w:numId w:val="1"/>
        </w:numPr>
        <w:tabs>
          <w:tab w:val="left" w:pos="974"/>
        </w:tabs>
        <w:spacing w:line="360" w:lineRule="auto"/>
        <w:ind w:left="0"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ANEXO VII – </w:t>
      </w:r>
      <w:r w:rsidR="00420FF1" w:rsidRPr="00C1388E">
        <w:rPr>
          <w:rFonts w:ascii="Arial" w:hAnsi="Arial" w:cs="Arial"/>
          <w:sz w:val="24"/>
        </w:rPr>
        <w:t>Ficha Cadastral de Empresa ou Espaço de</w:t>
      </w:r>
      <w:r w:rsidR="00420FF1" w:rsidRPr="00C1388E">
        <w:rPr>
          <w:rFonts w:ascii="Arial" w:hAnsi="Arial" w:cs="Arial"/>
          <w:spacing w:val="-10"/>
          <w:sz w:val="24"/>
        </w:rPr>
        <w:t xml:space="preserve"> </w:t>
      </w:r>
      <w:r w:rsidR="00420FF1" w:rsidRPr="00C1388E">
        <w:rPr>
          <w:rFonts w:ascii="Arial" w:hAnsi="Arial" w:cs="Arial"/>
          <w:sz w:val="24"/>
        </w:rPr>
        <w:t>Eventos.</w:t>
      </w:r>
    </w:p>
    <w:p w:rsidR="00C376D4" w:rsidRPr="007F3CAE" w:rsidRDefault="00C376D4" w:rsidP="00A558B1">
      <w:pPr>
        <w:pStyle w:val="Corpodetexto"/>
        <w:spacing w:line="360" w:lineRule="auto"/>
        <w:ind w:left="0" w:firstLine="851"/>
        <w:rPr>
          <w:rFonts w:ascii="Arial" w:hAnsi="Arial" w:cs="Arial"/>
        </w:rPr>
      </w:pPr>
    </w:p>
    <w:p w:rsidR="00FF6E40" w:rsidRPr="007F3CAE" w:rsidRDefault="00A558B1" w:rsidP="002746CD">
      <w:pPr>
        <w:pStyle w:val="Corpodetexto"/>
        <w:spacing w:line="360" w:lineRule="auto"/>
        <w:ind w:left="0" w:firstLine="851"/>
        <w:jc w:val="center"/>
        <w:rPr>
          <w:rFonts w:ascii="Arial" w:hAnsi="Arial" w:cs="Arial"/>
        </w:rPr>
      </w:pPr>
      <w:r w:rsidRPr="007F3CAE">
        <w:rPr>
          <w:rFonts w:ascii="Arial" w:hAnsi="Arial" w:cs="Arial"/>
        </w:rPr>
        <w:t>Monte Castelo</w:t>
      </w:r>
      <w:r w:rsidR="00420FF1" w:rsidRPr="007F3CAE">
        <w:rPr>
          <w:rFonts w:ascii="Arial" w:hAnsi="Arial" w:cs="Arial"/>
        </w:rPr>
        <w:t xml:space="preserve"> - SC, </w:t>
      </w:r>
      <w:r w:rsidR="00FB5AD8">
        <w:rPr>
          <w:rFonts w:ascii="Arial" w:hAnsi="Arial" w:cs="Arial"/>
        </w:rPr>
        <w:t>11</w:t>
      </w:r>
      <w:r w:rsidRPr="007F3CAE">
        <w:rPr>
          <w:rFonts w:ascii="Arial" w:hAnsi="Arial" w:cs="Arial"/>
        </w:rPr>
        <w:t xml:space="preserve"> de Dezembro</w:t>
      </w:r>
      <w:r w:rsidR="00420FF1" w:rsidRPr="007F3CAE">
        <w:rPr>
          <w:rFonts w:ascii="Arial" w:hAnsi="Arial" w:cs="Arial"/>
        </w:rPr>
        <w:t xml:space="preserve"> de 2020.</w:t>
      </w:r>
    </w:p>
    <w:p w:rsidR="00FF6E40" w:rsidRPr="002746CD" w:rsidRDefault="00A558B1" w:rsidP="002746CD">
      <w:pPr>
        <w:pStyle w:val="Corpodetexto"/>
        <w:spacing w:line="360" w:lineRule="auto"/>
        <w:ind w:left="0" w:firstLine="851"/>
        <w:jc w:val="center"/>
        <w:rPr>
          <w:rFonts w:ascii="Arial" w:hAnsi="Arial" w:cs="Arial"/>
          <w:b/>
        </w:rPr>
      </w:pPr>
      <w:r w:rsidRPr="002746CD">
        <w:rPr>
          <w:rFonts w:ascii="Arial" w:hAnsi="Arial" w:cs="Arial"/>
          <w:b/>
        </w:rPr>
        <w:t>Jean Carlo Medeiros de Souza</w:t>
      </w:r>
    </w:p>
    <w:p w:rsidR="00FF6E40" w:rsidRPr="007F3CAE" w:rsidRDefault="00420FF1" w:rsidP="002746CD">
      <w:pPr>
        <w:pStyle w:val="Corpodetexto"/>
        <w:spacing w:line="360" w:lineRule="auto"/>
        <w:ind w:left="0" w:firstLine="851"/>
        <w:jc w:val="center"/>
        <w:rPr>
          <w:rFonts w:ascii="Arial" w:hAnsi="Arial" w:cs="Arial"/>
        </w:rPr>
      </w:pPr>
      <w:r w:rsidRPr="007F3CAE">
        <w:rPr>
          <w:rFonts w:ascii="Arial" w:hAnsi="Arial" w:cs="Arial"/>
        </w:rPr>
        <w:t>Prefeito Municipal</w:t>
      </w:r>
    </w:p>
    <w:sectPr w:rsidR="00FF6E40" w:rsidRPr="007F3CAE" w:rsidSect="00A558B1">
      <w:headerReference w:type="default" r:id="rId10"/>
      <w:footerReference w:type="default" r:id="rId11"/>
      <w:pgSz w:w="11910" w:h="16840"/>
      <w:pgMar w:top="1701" w:right="1134" w:bottom="1134" w:left="1701" w:header="449" w:footer="82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F99" w:rsidRDefault="00942F99" w:rsidP="00FF6E40">
      <w:r>
        <w:separator/>
      </w:r>
    </w:p>
  </w:endnote>
  <w:endnote w:type="continuationSeparator" w:id="1">
    <w:p w:rsidR="00942F99" w:rsidRDefault="00942F99" w:rsidP="00FF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Caladea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0" w:rsidRDefault="00FF6E40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F99" w:rsidRDefault="00942F99" w:rsidP="00FF6E40">
      <w:r>
        <w:separator/>
      </w:r>
    </w:p>
  </w:footnote>
  <w:footnote w:type="continuationSeparator" w:id="1">
    <w:p w:rsidR="00942F99" w:rsidRDefault="00942F99" w:rsidP="00FF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0" w:rsidRDefault="00B3446A" w:rsidP="00B3446A">
    <w:pPr>
      <w:pStyle w:val="Corpodetexto"/>
      <w:spacing w:line="14" w:lineRule="auto"/>
      <w:ind w:left="-567"/>
      <w:rPr>
        <w:sz w:val="20"/>
      </w:rPr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55.5pt" o:ole="">
          <v:imagedata r:id="rId1" o:title=""/>
        </v:shape>
        <o:OLEObject Type="Embed" ProgID="MSPhotoEd.3" ShapeID="_x0000_i1025" DrawAspect="Content" ObjectID="_166921066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711"/>
    <w:multiLevelType w:val="hybridMultilevel"/>
    <w:tmpl w:val="6CE2AA8E"/>
    <w:lvl w:ilvl="0" w:tplc="B6F0B82C">
      <w:start w:val="4"/>
      <w:numFmt w:val="upperRoman"/>
      <w:lvlText w:val="%1"/>
      <w:lvlJc w:val="left"/>
      <w:pPr>
        <w:ind w:left="762" w:hanging="363"/>
        <w:jc w:val="lef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pt-PT" w:eastAsia="en-US" w:bidi="ar-SA"/>
      </w:rPr>
    </w:lvl>
    <w:lvl w:ilvl="1" w:tplc="0B6C8B92">
      <w:numFmt w:val="bullet"/>
      <w:lvlText w:val="•"/>
      <w:lvlJc w:val="left"/>
      <w:pPr>
        <w:ind w:left="1750" w:hanging="363"/>
      </w:pPr>
      <w:rPr>
        <w:rFonts w:hint="default"/>
        <w:lang w:val="pt-PT" w:eastAsia="en-US" w:bidi="ar-SA"/>
      </w:rPr>
    </w:lvl>
    <w:lvl w:ilvl="2" w:tplc="FD508CD0">
      <w:numFmt w:val="bullet"/>
      <w:lvlText w:val="•"/>
      <w:lvlJc w:val="left"/>
      <w:pPr>
        <w:ind w:left="2741" w:hanging="363"/>
      </w:pPr>
      <w:rPr>
        <w:rFonts w:hint="default"/>
        <w:lang w:val="pt-PT" w:eastAsia="en-US" w:bidi="ar-SA"/>
      </w:rPr>
    </w:lvl>
    <w:lvl w:ilvl="3" w:tplc="7DB045B4">
      <w:numFmt w:val="bullet"/>
      <w:lvlText w:val="•"/>
      <w:lvlJc w:val="left"/>
      <w:pPr>
        <w:ind w:left="3731" w:hanging="363"/>
      </w:pPr>
      <w:rPr>
        <w:rFonts w:hint="default"/>
        <w:lang w:val="pt-PT" w:eastAsia="en-US" w:bidi="ar-SA"/>
      </w:rPr>
    </w:lvl>
    <w:lvl w:ilvl="4" w:tplc="66344970">
      <w:numFmt w:val="bullet"/>
      <w:lvlText w:val="•"/>
      <w:lvlJc w:val="left"/>
      <w:pPr>
        <w:ind w:left="4722" w:hanging="363"/>
      </w:pPr>
      <w:rPr>
        <w:rFonts w:hint="default"/>
        <w:lang w:val="pt-PT" w:eastAsia="en-US" w:bidi="ar-SA"/>
      </w:rPr>
    </w:lvl>
    <w:lvl w:ilvl="5" w:tplc="B7142FF2">
      <w:numFmt w:val="bullet"/>
      <w:lvlText w:val="•"/>
      <w:lvlJc w:val="left"/>
      <w:pPr>
        <w:ind w:left="5713" w:hanging="363"/>
      </w:pPr>
      <w:rPr>
        <w:rFonts w:hint="default"/>
        <w:lang w:val="pt-PT" w:eastAsia="en-US" w:bidi="ar-SA"/>
      </w:rPr>
    </w:lvl>
    <w:lvl w:ilvl="6" w:tplc="E02463D8">
      <w:numFmt w:val="bullet"/>
      <w:lvlText w:val="•"/>
      <w:lvlJc w:val="left"/>
      <w:pPr>
        <w:ind w:left="6703" w:hanging="363"/>
      </w:pPr>
      <w:rPr>
        <w:rFonts w:hint="default"/>
        <w:lang w:val="pt-PT" w:eastAsia="en-US" w:bidi="ar-SA"/>
      </w:rPr>
    </w:lvl>
    <w:lvl w:ilvl="7" w:tplc="D20005E8">
      <w:numFmt w:val="bullet"/>
      <w:lvlText w:val="•"/>
      <w:lvlJc w:val="left"/>
      <w:pPr>
        <w:ind w:left="7694" w:hanging="363"/>
      </w:pPr>
      <w:rPr>
        <w:rFonts w:hint="default"/>
        <w:lang w:val="pt-PT" w:eastAsia="en-US" w:bidi="ar-SA"/>
      </w:rPr>
    </w:lvl>
    <w:lvl w:ilvl="8" w:tplc="054EF5CE">
      <w:numFmt w:val="bullet"/>
      <w:lvlText w:val="•"/>
      <w:lvlJc w:val="left"/>
      <w:pPr>
        <w:ind w:left="8685" w:hanging="363"/>
      </w:pPr>
      <w:rPr>
        <w:rFonts w:hint="default"/>
        <w:lang w:val="pt-PT" w:eastAsia="en-US" w:bidi="ar-SA"/>
      </w:rPr>
    </w:lvl>
  </w:abstractNum>
  <w:abstractNum w:abstractNumId="1">
    <w:nsid w:val="30F14FEA"/>
    <w:multiLevelType w:val="hybridMultilevel"/>
    <w:tmpl w:val="FC54A9E8"/>
    <w:lvl w:ilvl="0" w:tplc="958EEE10">
      <w:start w:val="1"/>
      <w:numFmt w:val="decimal"/>
      <w:lvlText w:val="%1"/>
      <w:lvlJc w:val="left"/>
      <w:pPr>
        <w:ind w:left="956" w:hanging="19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7A9420F4">
      <w:numFmt w:val="none"/>
      <w:lvlText w:val=""/>
      <w:lvlJc w:val="left"/>
      <w:pPr>
        <w:tabs>
          <w:tab w:val="num" w:pos="360"/>
        </w:tabs>
      </w:pPr>
    </w:lvl>
    <w:lvl w:ilvl="2" w:tplc="AD4A63F8">
      <w:numFmt w:val="none"/>
      <w:lvlText w:val=""/>
      <w:lvlJc w:val="left"/>
      <w:pPr>
        <w:tabs>
          <w:tab w:val="num" w:pos="360"/>
        </w:tabs>
      </w:pPr>
    </w:lvl>
    <w:lvl w:ilvl="3" w:tplc="AC04B78E">
      <w:numFmt w:val="bullet"/>
      <w:lvlText w:val="•"/>
      <w:lvlJc w:val="left"/>
      <w:pPr>
        <w:ind w:left="3116" w:hanging="454"/>
      </w:pPr>
      <w:rPr>
        <w:rFonts w:hint="default"/>
        <w:lang w:val="pt-PT" w:eastAsia="en-US" w:bidi="ar-SA"/>
      </w:rPr>
    </w:lvl>
    <w:lvl w:ilvl="4" w:tplc="662C01BA">
      <w:numFmt w:val="bullet"/>
      <w:lvlText w:val="•"/>
      <w:lvlJc w:val="left"/>
      <w:pPr>
        <w:ind w:left="4195" w:hanging="454"/>
      </w:pPr>
      <w:rPr>
        <w:rFonts w:hint="default"/>
        <w:lang w:val="pt-PT" w:eastAsia="en-US" w:bidi="ar-SA"/>
      </w:rPr>
    </w:lvl>
    <w:lvl w:ilvl="5" w:tplc="AF7A8FF6">
      <w:numFmt w:val="bullet"/>
      <w:lvlText w:val="•"/>
      <w:lvlJc w:val="left"/>
      <w:pPr>
        <w:ind w:left="5273" w:hanging="454"/>
      </w:pPr>
      <w:rPr>
        <w:rFonts w:hint="default"/>
        <w:lang w:val="pt-PT" w:eastAsia="en-US" w:bidi="ar-SA"/>
      </w:rPr>
    </w:lvl>
    <w:lvl w:ilvl="6" w:tplc="640A3844">
      <w:numFmt w:val="bullet"/>
      <w:lvlText w:val="•"/>
      <w:lvlJc w:val="left"/>
      <w:pPr>
        <w:ind w:left="6352" w:hanging="454"/>
      </w:pPr>
      <w:rPr>
        <w:rFonts w:hint="default"/>
        <w:lang w:val="pt-PT" w:eastAsia="en-US" w:bidi="ar-SA"/>
      </w:rPr>
    </w:lvl>
    <w:lvl w:ilvl="7" w:tplc="FDB81540">
      <w:numFmt w:val="bullet"/>
      <w:lvlText w:val="•"/>
      <w:lvlJc w:val="left"/>
      <w:pPr>
        <w:ind w:left="7430" w:hanging="454"/>
      </w:pPr>
      <w:rPr>
        <w:rFonts w:hint="default"/>
        <w:lang w:val="pt-PT" w:eastAsia="en-US" w:bidi="ar-SA"/>
      </w:rPr>
    </w:lvl>
    <w:lvl w:ilvl="8" w:tplc="7CD209DC">
      <w:numFmt w:val="bullet"/>
      <w:lvlText w:val="•"/>
      <w:lvlJc w:val="left"/>
      <w:pPr>
        <w:ind w:left="8509" w:hanging="454"/>
      </w:pPr>
      <w:rPr>
        <w:rFonts w:hint="default"/>
        <w:lang w:val="pt-PT" w:eastAsia="en-US" w:bidi="ar-SA"/>
      </w:rPr>
    </w:lvl>
  </w:abstractNum>
  <w:abstractNum w:abstractNumId="2">
    <w:nsid w:val="38BD6CF3"/>
    <w:multiLevelType w:val="hybridMultilevel"/>
    <w:tmpl w:val="D34A7E24"/>
    <w:lvl w:ilvl="0" w:tplc="C4A0C27C">
      <w:start w:val="1"/>
      <w:numFmt w:val="upperRoman"/>
      <w:lvlText w:val="%1"/>
      <w:lvlJc w:val="left"/>
      <w:pPr>
        <w:ind w:left="1800" w:hanging="360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4666EB"/>
    <w:multiLevelType w:val="hybridMultilevel"/>
    <w:tmpl w:val="1E168B4A"/>
    <w:lvl w:ilvl="0" w:tplc="958EEE10">
      <w:start w:val="1"/>
      <w:numFmt w:val="decimal"/>
      <w:lvlText w:val="%1"/>
      <w:lvlJc w:val="left"/>
      <w:pPr>
        <w:ind w:left="956" w:hanging="195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C4A0C27C">
      <w:start w:val="1"/>
      <w:numFmt w:val="upperRoman"/>
      <w:lvlText w:val="%2"/>
      <w:lvlJc w:val="left"/>
      <w:pPr>
        <w:tabs>
          <w:tab w:val="num" w:pos="360"/>
        </w:tabs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2" w:tplc="AD4A63F8">
      <w:numFmt w:val="none"/>
      <w:lvlText w:val=""/>
      <w:lvlJc w:val="left"/>
      <w:pPr>
        <w:tabs>
          <w:tab w:val="num" w:pos="360"/>
        </w:tabs>
      </w:pPr>
    </w:lvl>
    <w:lvl w:ilvl="3" w:tplc="AC04B78E">
      <w:numFmt w:val="bullet"/>
      <w:lvlText w:val="•"/>
      <w:lvlJc w:val="left"/>
      <w:pPr>
        <w:ind w:left="3116" w:hanging="454"/>
      </w:pPr>
      <w:rPr>
        <w:rFonts w:hint="default"/>
        <w:lang w:val="pt-PT" w:eastAsia="en-US" w:bidi="ar-SA"/>
      </w:rPr>
    </w:lvl>
    <w:lvl w:ilvl="4" w:tplc="662C01BA">
      <w:numFmt w:val="bullet"/>
      <w:lvlText w:val="•"/>
      <w:lvlJc w:val="left"/>
      <w:pPr>
        <w:ind w:left="4195" w:hanging="454"/>
      </w:pPr>
      <w:rPr>
        <w:rFonts w:hint="default"/>
        <w:lang w:val="pt-PT" w:eastAsia="en-US" w:bidi="ar-SA"/>
      </w:rPr>
    </w:lvl>
    <w:lvl w:ilvl="5" w:tplc="AF7A8FF6">
      <w:numFmt w:val="bullet"/>
      <w:lvlText w:val="•"/>
      <w:lvlJc w:val="left"/>
      <w:pPr>
        <w:ind w:left="5273" w:hanging="454"/>
      </w:pPr>
      <w:rPr>
        <w:rFonts w:hint="default"/>
        <w:lang w:val="pt-PT" w:eastAsia="en-US" w:bidi="ar-SA"/>
      </w:rPr>
    </w:lvl>
    <w:lvl w:ilvl="6" w:tplc="640A3844">
      <w:numFmt w:val="bullet"/>
      <w:lvlText w:val="•"/>
      <w:lvlJc w:val="left"/>
      <w:pPr>
        <w:ind w:left="6352" w:hanging="454"/>
      </w:pPr>
      <w:rPr>
        <w:rFonts w:hint="default"/>
        <w:lang w:val="pt-PT" w:eastAsia="en-US" w:bidi="ar-SA"/>
      </w:rPr>
    </w:lvl>
    <w:lvl w:ilvl="7" w:tplc="FDB81540">
      <w:numFmt w:val="bullet"/>
      <w:lvlText w:val="•"/>
      <w:lvlJc w:val="left"/>
      <w:pPr>
        <w:ind w:left="7430" w:hanging="454"/>
      </w:pPr>
      <w:rPr>
        <w:rFonts w:hint="default"/>
        <w:lang w:val="pt-PT" w:eastAsia="en-US" w:bidi="ar-SA"/>
      </w:rPr>
    </w:lvl>
    <w:lvl w:ilvl="8" w:tplc="7CD209DC">
      <w:numFmt w:val="bullet"/>
      <w:lvlText w:val="•"/>
      <w:lvlJc w:val="left"/>
      <w:pPr>
        <w:ind w:left="8509" w:hanging="454"/>
      </w:pPr>
      <w:rPr>
        <w:rFonts w:hint="default"/>
        <w:lang w:val="pt-PT" w:eastAsia="en-US" w:bidi="ar-SA"/>
      </w:rPr>
    </w:lvl>
  </w:abstractNum>
  <w:abstractNum w:abstractNumId="4">
    <w:nsid w:val="3CC51F78"/>
    <w:multiLevelType w:val="hybridMultilevel"/>
    <w:tmpl w:val="D13EE5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750CE"/>
    <w:multiLevelType w:val="hybridMultilevel"/>
    <w:tmpl w:val="705256AA"/>
    <w:lvl w:ilvl="0" w:tplc="4240FEF0">
      <w:start w:val="4"/>
      <w:numFmt w:val="upperRoman"/>
      <w:lvlText w:val="%1"/>
      <w:lvlJc w:val="left"/>
      <w:pPr>
        <w:ind w:left="762" w:hanging="293"/>
        <w:jc w:val="left"/>
      </w:pPr>
      <w:rPr>
        <w:rFonts w:ascii="Caladea" w:eastAsia="Caladea" w:hAnsi="Caladea" w:cs="Caladea" w:hint="default"/>
        <w:spacing w:val="-2"/>
        <w:w w:val="99"/>
        <w:sz w:val="24"/>
        <w:szCs w:val="24"/>
        <w:lang w:val="pt-PT" w:eastAsia="en-US" w:bidi="ar-SA"/>
      </w:rPr>
    </w:lvl>
    <w:lvl w:ilvl="1" w:tplc="DF86C83E">
      <w:numFmt w:val="bullet"/>
      <w:lvlText w:val="•"/>
      <w:lvlJc w:val="left"/>
      <w:pPr>
        <w:ind w:left="1750" w:hanging="293"/>
      </w:pPr>
      <w:rPr>
        <w:rFonts w:hint="default"/>
        <w:lang w:val="pt-PT" w:eastAsia="en-US" w:bidi="ar-SA"/>
      </w:rPr>
    </w:lvl>
    <w:lvl w:ilvl="2" w:tplc="6F241864">
      <w:numFmt w:val="bullet"/>
      <w:lvlText w:val="•"/>
      <w:lvlJc w:val="left"/>
      <w:pPr>
        <w:ind w:left="2741" w:hanging="293"/>
      </w:pPr>
      <w:rPr>
        <w:rFonts w:hint="default"/>
        <w:lang w:val="pt-PT" w:eastAsia="en-US" w:bidi="ar-SA"/>
      </w:rPr>
    </w:lvl>
    <w:lvl w:ilvl="3" w:tplc="2A123E16">
      <w:numFmt w:val="bullet"/>
      <w:lvlText w:val="•"/>
      <w:lvlJc w:val="left"/>
      <w:pPr>
        <w:ind w:left="3731" w:hanging="293"/>
      </w:pPr>
      <w:rPr>
        <w:rFonts w:hint="default"/>
        <w:lang w:val="pt-PT" w:eastAsia="en-US" w:bidi="ar-SA"/>
      </w:rPr>
    </w:lvl>
    <w:lvl w:ilvl="4" w:tplc="5250621C">
      <w:numFmt w:val="bullet"/>
      <w:lvlText w:val="•"/>
      <w:lvlJc w:val="left"/>
      <w:pPr>
        <w:ind w:left="4722" w:hanging="293"/>
      </w:pPr>
      <w:rPr>
        <w:rFonts w:hint="default"/>
        <w:lang w:val="pt-PT" w:eastAsia="en-US" w:bidi="ar-SA"/>
      </w:rPr>
    </w:lvl>
    <w:lvl w:ilvl="5" w:tplc="46489E02">
      <w:numFmt w:val="bullet"/>
      <w:lvlText w:val="•"/>
      <w:lvlJc w:val="left"/>
      <w:pPr>
        <w:ind w:left="5713" w:hanging="293"/>
      </w:pPr>
      <w:rPr>
        <w:rFonts w:hint="default"/>
        <w:lang w:val="pt-PT" w:eastAsia="en-US" w:bidi="ar-SA"/>
      </w:rPr>
    </w:lvl>
    <w:lvl w:ilvl="6" w:tplc="3580CA66">
      <w:numFmt w:val="bullet"/>
      <w:lvlText w:val="•"/>
      <w:lvlJc w:val="left"/>
      <w:pPr>
        <w:ind w:left="6703" w:hanging="293"/>
      </w:pPr>
      <w:rPr>
        <w:rFonts w:hint="default"/>
        <w:lang w:val="pt-PT" w:eastAsia="en-US" w:bidi="ar-SA"/>
      </w:rPr>
    </w:lvl>
    <w:lvl w:ilvl="7" w:tplc="23ACCADE">
      <w:numFmt w:val="bullet"/>
      <w:lvlText w:val="•"/>
      <w:lvlJc w:val="left"/>
      <w:pPr>
        <w:ind w:left="7694" w:hanging="293"/>
      </w:pPr>
      <w:rPr>
        <w:rFonts w:hint="default"/>
        <w:lang w:val="pt-PT" w:eastAsia="en-US" w:bidi="ar-SA"/>
      </w:rPr>
    </w:lvl>
    <w:lvl w:ilvl="8" w:tplc="60503E4C">
      <w:numFmt w:val="bullet"/>
      <w:lvlText w:val="•"/>
      <w:lvlJc w:val="left"/>
      <w:pPr>
        <w:ind w:left="8685" w:hanging="293"/>
      </w:pPr>
      <w:rPr>
        <w:rFonts w:hint="default"/>
        <w:lang w:val="pt-PT" w:eastAsia="en-US" w:bidi="ar-SA"/>
      </w:rPr>
    </w:lvl>
  </w:abstractNum>
  <w:abstractNum w:abstractNumId="6">
    <w:nsid w:val="41D71611"/>
    <w:multiLevelType w:val="hybridMultilevel"/>
    <w:tmpl w:val="8794CB2A"/>
    <w:lvl w:ilvl="0" w:tplc="C4A0C27C">
      <w:start w:val="1"/>
      <w:numFmt w:val="upperRoman"/>
      <w:lvlText w:val="%1"/>
      <w:lvlJc w:val="left"/>
      <w:pPr>
        <w:ind w:left="762" w:hanging="260"/>
        <w:jc w:val="left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B980EEE6">
      <w:numFmt w:val="bullet"/>
      <w:lvlText w:val="•"/>
      <w:lvlJc w:val="left"/>
      <w:pPr>
        <w:ind w:left="1750" w:hanging="260"/>
      </w:pPr>
      <w:rPr>
        <w:rFonts w:hint="default"/>
        <w:lang w:val="pt-PT" w:eastAsia="en-US" w:bidi="ar-SA"/>
      </w:rPr>
    </w:lvl>
    <w:lvl w:ilvl="2" w:tplc="88FA5B3E">
      <w:numFmt w:val="bullet"/>
      <w:lvlText w:val="•"/>
      <w:lvlJc w:val="left"/>
      <w:pPr>
        <w:ind w:left="2741" w:hanging="260"/>
      </w:pPr>
      <w:rPr>
        <w:rFonts w:hint="default"/>
        <w:lang w:val="pt-PT" w:eastAsia="en-US" w:bidi="ar-SA"/>
      </w:rPr>
    </w:lvl>
    <w:lvl w:ilvl="3" w:tplc="ED766316">
      <w:numFmt w:val="bullet"/>
      <w:lvlText w:val="•"/>
      <w:lvlJc w:val="left"/>
      <w:pPr>
        <w:ind w:left="3731" w:hanging="260"/>
      </w:pPr>
      <w:rPr>
        <w:rFonts w:hint="default"/>
        <w:lang w:val="pt-PT" w:eastAsia="en-US" w:bidi="ar-SA"/>
      </w:rPr>
    </w:lvl>
    <w:lvl w:ilvl="4" w:tplc="A202C71A">
      <w:numFmt w:val="bullet"/>
      <w:lvlText w:val="•"/>
      <w:lvlJc w:val="left"/>
      <w:pPr>
        <w:ind w:left="4722" w:hanging="260"/>
      </w:pPr>
      <w:rPr>
        <w:rFonts w:hint="default"/>
        <w:lang w:val="pt-PT" w:eastAsia="en-US" w:bidi="ar-SA"/>
      </w:rPr>
    </w:lvl>
    <w:lvl w:ilvl="5" w:tplc="AE3E3606">
      <w:numFmt w:val="bullet"/>
      <w:lvlText w:val="•"/>
      <w:lvlJc w:val="left"/>
      <w:pPr>
        <w:ind w:left="5713" w:hanging="260"/>
      </w:pPr>
      <w:rPr>
        <w:rFonts w:hint="default"/>
        <w:lang w:val="pt-PT" w:eastAsia="en-US" w:bidi="ar-SA"/>
      </w:rPr>
    </w:lvl>
    <w:lvl w:ilvl="6" w:tplc="F6B89F96">
      <w:numFmt w:val="bullet"/>
      <w:lvlText w:val="•"/>
      <w:lvlJc w:val="left"/>
      <w:pPr>
        <w:ind w:left="6703" w:hanging="260"/>
      </w:pPr>
      <w:rPr>
        <w:rFonts w:hint="default"/>
        <w:lang w:val="pt-PT" w:eastAsia="en-US" w:bidi="ar-SA"/>
      </w:rPr>
    </w:lvl>
    <w:lvl w:ilvl="7" w:tplc="B4BC22AC">
      <w:numFmt w:val="bullet"/>
      <w:lvlText w:val="•"/>
      <w:lvlJc w:val="left"/>
      <w:pPr>
        <w:ind w:left="7694" w:hanging="260"/>
      </w:pPr>
      <w:rPr>
        <w:rFonts w:hint="default"/>
        <w:lang w:val="pt-PT" w:eastAsia="en-US" w:bidi="ar-SA"/>
      </w:rPr>
    </w:lvl>
    <w:lvl w:ilvl="8" w:tplc="6504DB44">
      <w:numFmt w:val="bullet"/>
      <w:lvlText w:val="•"/>
      <w:lvlJc w:val="left"/>
      <w:pPr>
        <w:ind w:left="8685" w:hanging="260"/>
      </w:pPr>
      <w:rPr>
        <w:rFonts w:hint="default"/>
        <w:lang w:val="pt-PT" w:eastAsia="en-US" w:bidi="ar-SA"/>
      </w:rPr>
    </w:lvl>
  </w:abstractNum>
  <w:abstractNum w:abstractNumId="7">
    <w:nsid w:val="4DE75FAC"/>
    <w:multiLevelType w:val="hybridMultilevel"/>
    <w:tmpl w:val="37866AD4"/>
    <w:lvl w:ilvl="0" w:tplc="C4A0C27C">
      <w:start w:val="1"/>
      <w:numFmt w:val="upperRoman"/>
      <w:lvlText w:val="%1"/>
      <w:lvlJc w:val="left"/>
      <w:pPr>
        <w:ind w:left="720" w:hanging="360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F2323"/>
    <w:multiLevelType w:val="hybridMultilevel"/>
    <w:tmpl w:val="8D964232"/>
    <w:lvl w:ilvl="0" w:tplc="C3924DB4">
      <w:start w:val="7"/>
      <w:numFmt w:val="lowerLetter"/>
      <w:lvlText w:val="%1)"/>
      <w:lvlJc w:val="left"/>
      <w:pPr>
        <w:ind w:left="1024" w:hanging="263"/>
        <w:jc w:val="left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t-PT" w:eastAsia="en-US" w:bidi="ar-SA"/>
      </w:rPr>
    </w:lvl>
    <w:lvl w:ilvl="1" w:tplc="49024B76">
      <w:numFmt w:val="bullet"/>
      <w:lvlText w:val="•"/>
      <w:lvlJc w:val="left"/>
      <w:pPr>
        <w:ind w:left="1984" w:hanging="263"/>
      </w:pPr>
      <w:rPr>
        <w:rFonts w:hint="default"/>
        <w:lang w:val="pt-PT" w:eastAsia="en-US" w:bidi="ar-SA"/>
      </w:rPr>
    </w:lvl>
    <w:lvl w:ilvl="2" w:tplc="7098FF9A">
      <w:numFmt w:val="bullet"/>
      <w:lvlText w:val="•"/>
      <w:lvlJc w:val="left"/>
      <w:pPr>
        <w:ind w:left="2949" w:hanging="263"/>
      </w:pPr>
      <w:rPr>
        <w:rFonts w:hint="default"/>
        <w:lang w:val="pt-PT" w:eastAsia="en-US" w:bidi="ar-SA"/>
      </w:rPr>
    </w:lvl>
    <w:lvl w:ilvl="3" w:tplc="5C44106C">
      <w:numFmt w:val="bullet"/>
      <w:lvlText w:val="•"/>
      <w:lvlJc w:val="left"/>
      <w:pPr>
        <w:ind w:left="3913" w:hanging="263"/>
      </w:pPr>
      <w:rPr>
        <w:rFonts w:hint="default"/>
        <w:lang w:val="pt-PT" w:eastAsia="en-US" w:bidi="ar-SA"/>
      </w:rPr>
    </w:lvl>
    <w:lvl w:ilvl="4" w:tplc="7ECE03FC">
      <w:numFmt w:val="bullet"/>
      <w:lvlText w:val="•"/>
      <w:lvlJc w:val="left"/>
      <w:pPr>
        <w:ind w:left="4878" w:hanging="263"/>
      </w:pPr>
      <w:rPr>
        <w:rFonts w:hint="default"/>
        <w:lang w:val="pt-PT" w:eastAsia="en-US" w:bidi="ar-SA"/>
      </w:rPr>
    </w:lvl>
    <w:lvl w:ilvl="5" w:tplc="3B30FEEC">
      <w:numFmt w:val="bullet"/>
      <w:lvlText w:val="•"/>
      <w:lvlJc w:val="left"/>
      <w:pPr>
        <w:ind w:left="5843" w:hanging="263"/>
      </w:pPr>
      <w:rPr>
        <w:rFonts w:hint="default"/>
        <w:lang w:val="pt-PT" w:eastAsia="en-US" w:bidi="ar-SA"/>
      </w:rPr>
    </w:lvl>
    <w:lvl w:ilvl="6" w:tplc="4F96810E">
      <w:numFmt w:val="bullet"/>
      <w:lvlText w:val="•"/>
      <w:lvlJc w:val="left"/>
      <w:pPr>
        <w:ind w:left="6807" w:hanging="263"/>
      </w:pPr>
      <w:rPr>
        <w:rFonts w:hint="default"/>
        <w:lang w:val="pt-PT" w:eastAsia="en-US" w:bidi="ar-SA"/>
      </w:rPr>
    </w:lvl>
    <w:lvl w:ilvl="7" w:tplc="78D28C3E">
      <w:numFmt w:val="bullet"/>
      <w:lvlText w:val="•"/>
      <w:lvlJc w:val="left"/>
      <w:pPr>
        <w:ind w:left="7772" w:hanging="263"/>
      </w:pPr>
      <w:rPr>
        <w:rFonts w:hint="default"/>
        <w:lang w:val="pt-PT" w:eastAsia="en-US" w:bidi="ar-SA"/>
      </w:rPr>
    </w:lvl>
    <w:lvl w:ilvl="8" w:tplc="B330BE6E">
      <w:numFmt w:val="bullet"/>
      <w:lvlText w:val="•"/>
      <w:lvlJc w:val="left"/>
      <w:pPr>
        <w:ind w:left="8737" w:hanging="263"/>
      </w:pPr>
      <w:rPr>
        <w:rFonts w:hint="default"/>
        <w:lang w:val="pt-PT" w:eastAsia="en-US" w:bidi="ar-SA"/>
      </w:rPr>
    </w:lvl>
  </w:abstractNum>
  <w:abstractNum w:abstractNumId="9">
    <w:nsid w:val="570066E0"/>
    <w:multiLevelType w:val="hybridMultilevel"/>
    <w:tmpl w:val="88A478CE"/>
    <w:lvl w:ilvl="0" w:tplc="F4900156">
      <w:start w:val="8"/>
      <w:numFmt w:val="decimal"/>
      <w:lvlText w:val="%1"/>
      <w:lvlJc w:val="left"/>
      <w:pPr>
        <w:ind w:left="956" w:hanging="195"/>
        <w:jc w:val="left"/>
      </w:pPr>
      <w:rPr>
        <w:rFonts w:ascii="Caladea" w:eastAsia="Caladea" w:hAnsi="Caladea" w:cs="Caladea" w:hint="default"/>
        <w:b/>
        <w:bCs/>
        <w:w w:val="100"/>
        <w:sz w:val="24"/>
        <w:szCs w:val="24"/>
        <w:lang w:val="pt-PT" w:eastAsia="en-US" w:bidi="ar-SA"/>
      </w:rPr>
    </w:lvl>
    <w:lvl w:ilvl="1" w:tplc="BA0E3934">
      <w:numFmt w:val="none"/>
      <w:lvlText w:val=""/>
      <w:lvlJc w:val="left"/>
      <w:pPr>
        <w:tabs>
          <w:tab w:val="num" w:pos="360"/>
        </w:tabs>
      </w:pPr>
    </w:lvl>
    <w:lvl w:ilvl="2" w:tplc="D7160E3E">
      <w:numFmt w:val="bullet"/>
      <w:lvlText w:val="•"/>
      <w:lvlJc w:val="left"/>
      <w:pPr>
        <w:ind w:left="2038" w:hanging="382"/>
      </w:pPr>
      <w:rPr>
        <w:rFonts w:hint="default"/>
        <w:lang w:val="pt-PT" w:eastAsia="en-US" w:bidi="ar-SA"/>
      </w:rPr>
    </w:lvl>
    <w:lvl w:ilvl="3" w:tplc="B37E7510">
      <w:numFmt w:val="bullet"/>
      <w:lvlText w:val="•"/>
      <w:lvlJc w:val="left"/>
      <w:pPr>
        <w:ind w:left="3116" w:hanging="382"/>
      </w:pPr>
      <w:rPr>
        <w:rFonts w:hint="default"/>
        <w:lang w:val="pt-PT" w:eastAsia="en-US" w:bidi="ar-SA"/>
      </w:rPr>
    </w:lvl>
    <w:lvl w:ilvl="4" w:tplc="861C5E78">
      <w:numFmt w:val="bullet"/>
      <w:lvlText w:val="•"/>
      <w:lvlJc w:val="left"/>
      <w:pPr>
        <w:ind w:left="4195" w:hanging="382"/>
      </w:pPr>
      <w:rPr>
        <w:rFonts w:hint="default"/>
        <w:lang w:val="pt-PT" w:eastAsia="en-US" w:bidi="ar-SA"/>
      </w:rPr>
    </w:lvl>
    <w:lvl w:ilvl="5" w:tplc="7B20D878">
      <w:numFmt w:val="bullet"/>
      <w:lvlText w:val="•"/>
      <w:lvlJc w:val="left"/>
      <w:pPr>
        <w:ind w:left="5273" w:hanging="382"/>
      </w:pPr>
      <w:rPr>
        <w:rFonts w:hint="default"/>
        <w:lang w:val="pt-PT" w:eastAsia="en-US" w:bidi="ar-SA"/>
      </w:rPr>
    </w:lvl>
    <w:lvl w:ilvl="6" w:tplc="FC8A0898">
      <w:numFmt w:val="bullet"/>
      <w:lvlText w:val="•"/>
      <w:lvlJc w:val="left"/>
      <w:pPr>
        <w:ind w:left="6352" w:hanging="382"/>
      </w:pPr>
      <w:rPr>
        <w:rFonts w:hint="default"/>
        <w:lang w:val="pt-PT" w:eastAsia="en-US" w:bidi="ar-SA"/>
      </w:rPr>
    </w:lvl>
    <w:lvl w:ilvl="7" w:tplc="F710E516">
      <w:numFmt w:val="bullet"/>
      <w:lvlText w:val="•"/>
      <w:lvlJc w:val="left"/>
      <w:pPr>
        <w:ind w:left="7430" w:hanging="382"/>
      </w:pPr>
      <w:rPr>
        <w:rFonts w:hint="default"/>
        <w:lang w:val="pt-PT" w:eastAsia="en-US" w:bidi="ar-SA"/>
      </w:rPr>
    </w:lvl>
    <w:lvl w:ilvl="8" w:tplc="0D8E8684">
      <w:numFmt w:val="bullet"/>
      <w:lvlText w:val="•"/>
      <w:lvlJc w:val="left"/>
      <w:pPr>
        <w:ind w:left="8509" w:hanging="382"/>
      </w:pPr>
      <w:rPr>
        <w:rFonts w:hint="default"/>
        <w:lang w:val="pt-PT" w:eastAsia="en-US" w:bidi="ar-SA"/>
      </w:rPr>
    </w:lvl>
  </w:abstractNum>
  <w:abstractNum w:abstractNumId="10">
    <w:nsid w:val="61C92DD2"/>
    <w:multiLevelType w:val="hybridMultilevel"/>
    <w:tmpl w:val="35902FB4"/>
    <w:lvl w:ilvl="0" w:tplc="C4A0C27C">
      <w:start w:val="1"/>
      <w:numFmt w:val="upperRoman"/>
      <w:lvlText w:val="%1"/>
      <w:lvlJc w:val="left"/>
      <w:pPr>
        <w:ind w:left="720" w:hanging="360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5663F"/>
    <w:multiLevelType w:val="hybridMultilevel"/>
    <w:tmpl w:val="7CB6B9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BA61FB3"/>
    <w:multiLevelType w:val="hybridMultilevel"/>
    <w:tmpl w:val="83F4A9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A6741"/>
    <w:multiLevelType w:val="hybridMultilevel"/>
    <w:tmpl w:val="E3CEE4F4"/>
    <w:lvl w:ilvl="0" w:tplc="C4A0C27C">
      <w:start w:val="1"/>
      <w:numFmt w:val="upperRoman"/>
      <w:lvlText w:val="%1"/>
      <w:lvlJc w:val="left"/>
      <w:pPr>
        <w:ind w:left="720" w:hanging="360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C4A0C27C">
      <w:start w:val="1"/>
      <w:numFmt w:val="upperRoman"/>
      <w:lvlText w:val="%3"/>
      <w:lvlJc w:val="left"/>
      <w:pPr>
        <w:ind w:left="2160" w:hanging="180"/>
      </w:pPr>
      <w:rPr>
        <w:rFonts w:ascii="Caladea" w:eastAsia="Caladea" w:hAnsi="Caladea" w:cs="Caladea" w:hint="default"/>
        <w:w w:val="100"/>
        <w:sz w:val="24"/>
        <w:szCs w:val="24"/>
        <w:lang w:val="pt-PT" w:eastAsia="en-US" w:bidi="ar-SA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8214A"/>
    <w:multiLevelType w:val="hybridMultilevel"/>
    <w:tmpl w:val="7C30CEE6"/>
    <w:lvl w:ilvl="0" w:tplc="F468DC38">
      <w:start w:val="1"/>
      <w:numFmt w:val="lowerLetter"/>
      <w:lvlText w:val="%1)"/>
      <w:lvlJc w:val="left"/>
      <w:pPr>
        <w:ind w:left="1023" w:hanging="262"/>
        <w:jc w:val="left"/>
      </w:pPr>
      <w:rPr>
        <w:rFonts w:ascii="Caladea" w:eastAsia="Caladea" w:hAnsi="Caladea" w:cs="Caladea" w:hint="default"/>
        <w:spacing w:val="-1"/>
        <w:w w:val="100"/>
        <w:sz w:val="24"/>
        <w:szCs w:val="24"/>
        <w:lang w:val="pt-PT" w:eastAsia="en-US" w:bidi="ar-SA"/>
      </w:rPr>
    </w:lvl>
    <w:lvl w:ilvl="1" w:tplc="C88422AC">
      <w:numFmt w:val="bullet"/>
      <w:lvlText w:val="•"/>
      <w:lvlJc w:val="left"/>
      <w:pPr>
        <w:ind w:left="1984" w:hanging="262"/>
      </w:pPr>
      <w:rPr>
        <w:rFonts w:hint="default"/>
        <w:lang w:val="pt-PT" w:eastAsia="en-US" w:bidi="ar-SA"/>
      </w:rPr>
    </w:lvl>
    <w:lvl w:ilvl="2" w:tplc="A878803C">
      <w:numFmt w:val="bullet"/>
      <w:lvlText w:val="•"/>
      <w:lvlJc w:val="left"/>
      <w:pPr>
        <w:ind w:left="2949" w:hanging="262"/>
      </w:pPr>
      <w:rPr>
        <w:rFonts w:hint="default"/>
        <w:lang w:val="pt-PT" w:eastAsia="en-US" w:bidi="ar-SA"/>
      </w:rPr>
    </w:lvl>
    <w:lvl w:ilvl="3" w:tplc="002A8BC0">
      <w:numFmt w:val="bullet"/>
      <w:lvlText w:val="•"/>
      <w:lvlJc w:val="left"/>
      <w:pPr>
        <w:ind w:left="3913" w:hanging="262"/>
      </w:pPr>
      <w:rPr>
        <w:rFonts w:hint="default"/>
        <w:lang w:val="pt-PT" w:eastAsia="en-US" w:bidi="ar-SA"/>
      </w:rPr>
    </w:lvl>
    <w:lvl w:ilvl="4" w:tplc="CE4CC8D8">
      <w:numFmt w:val="bullet"/>
      <w:lvlText w:val="•"/>
      <w:lvlJc w:val="left"/>
      <w:pPr>
        <w:ind w:left="4878" w:hanging="262"/>
      </w:pPr>
      <w:rPr>
        <w:rFonts w:hint="default"/>
        <w:lang w:val="pt-PT" w:eastAsia="en-US" w:bidi="ar-SA"/>
      </w:rPr>
    </w:lvl>
    <w:lvl w:ilvl="5" w:tplc="83EA3498">
      <w:numFmt w:val="bullet"/>
      <w:lvlText w:val="•"/>
      <w:lvlJc w:val="left"/>
      <w:pPr>
        <w:ind w:left="5843" w:hanging="262"/>
      </w:pPr>
      <w:rPr>
        <w:rFonts w:hint="default"/>
        <w:lang w:val="pt-PT" w:eastAsia="en-US" w:bidi="ar-SA"/>
      </w:rPr>
    </w:lvl>
    <w:lvl w:ilvl="6" w:tplc="07EA09D8">
      <w:numFmt w:val="bullet"/>
      <w:lvlText w:val="•"/>
      <w:lvlJc w:val="left"/>
      <w:pPr>
        <w:ind w:left="6807" w:hanging="262"/>
      </w:pPr>
      <w:rPr>
        <w:rFonts w:hint="default"/>
        <w:lang w:val="pt-PT" w:eastAsia="en-US" w:bidi="ar-SA"/>
      </w:rPr>
    </w:lvl>
    <w:lvl w:ilvl="7" w:tplc="F1E69F88">
      <w:numFmt w:val="bullet"/>
      <w:lvlText w:val="•"/>
      <w:lvlJc w:val="left"/>
      <w:pPr>
        <w:ind w:left="7772" w:hanging="262"/>
      </w:pPr>
      <w:rPr>
        <w:rFonts w:hint="default"/>
        <w:lang w:val="pt-PT" w:eastAsia="en-US" w:bidi="ar-SA"/>
      </w:rPr>
    </w:lvl>
    <w:lvl w:ilvl="8" w:tplc="91AE2214">
      <w:numFmt w:val="bullet"/>
      <w:lvlText w:val="•"/>
      <w:lvlJc w:val="left"/>
      <w:pPr>
        <w:ind w:left="8737" w:hanging="262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6E40"/>
    <w:rsid w:val="0001311D"/>
    <w:rsid w:val="00184053"/>
    <w:rsid w:val="002746CD"/>
    <w:rsid w:val="003D19B6"/>
    <w:rsid w:val="003D35DD"/>
    <w:rsid w:val="00420FF1"/>
    <w:rsid w:val="00485CDF"/>
    <w:rsid w:val="005C2982"/>
    <w:rsid w:val="00756472"/>
    <w:rsid w:val="007E7DBD"/>
    <w:rsid w:val="007F3CAE"/>
    <w:rsid w:val="008231AC"/>
    <w:rsid w:val="00825957"/>
    <w:rsid w:val="008C5D0A"/>
    <w:rsid w:val="00942F99"/>
    <w:rsid w:val="0096133D"/>
    <w:rsid w:val="00A505D5"/>
    <w:rsid w:val="00A558B1"/>
    <w:rsid w:val="00B0247F"/>
    <w:rsid w:val="00B05834"/>
    <w:rsid w:val="00B3446A"/>
    <w:rsid w:val="00B51719"/>
    <w:rsid w:val="00C1388E"/>
    <w:rsid w:val="00C376D4"/>
    <w:rsid w:val="00E5258C"/>
    <w:rsid w:val="00EA20D7"/>
    <w:rsid w:val="00F2375B"/>
    <w:rsid w:val="00FB5AD8"/>
    <w:rsid w:val="00FF1927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E40"/>
    <w:rPr>
      <w:rFonts w:ascii="Caladea" w:eastAsia="Caladea" w:hAnsi="Caladea" w:cs="Caladea"/>
      <w:lang w:val="pt-PT"/>
    </w:rPr>
  </w:style>
  <w:style w:type="paragraph" w:styleId="Ttulo2">
    <w:name w:val="heading 2"/>
    <w:basedOn w:val="Normal"/>
    <w:link w:val="Ttulo2Char"/>
    <w:uiPriority w:val="99"/>
    <w:unhideWhenUsed/>
    <w:qFormat/>
    <w:rsid w:val="00FB5AD8"/>
    <w:pPr>
      <w:ind w:left="1174"/>
      <w:outlineLvl w:val="1"/>
    </w:pPr>
    <w:rPr>
      <w:rFonts w:ascii="Calibri" w:eastAsia="Times New Roman" w:hAnsi="Calibri" w:cs="Calibri"/>
      <w:b/>
      <w:bCs/>
      <w:sz w:val="21"/>
      <w:szCs w:val="21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6E40"/>
    <w:pPr>
      <w:ind w:left="76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F6E40"/>
    <w:pPr>
      <w:spacing w:before="155"/>
      <w:ind w:left="956" w:hanging="19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FF6E40"/>
    <w:pPr>
      <w:ind w:left="762"/>
      <w:jc w:val="both"/>
    </w:pPr>
  </w:style>
  <w:style w:type="paragraph" w:customStyle="1" w:styleId="TableParagraph">
    <w:name w:val="Table Paragraph"/>
    <w:basedOn w:val="Normal"/>
    <w:uiPriority w:val="99"/>
    <w:qFormat/>
    <w:rsid w:val="00FF6E40"/>
  </w:style>
  <w:style w:type="paragraph" w:styleId="Cabealho">
    <w:name w:val="header"/>
    <w:basedOn w:val="Normal"/>
    <w:link w:val="CabealhoChar"/>
    <w:uiPriority w:val="99"/>
    <w:semiHidden/>
    <w:unhideWhenUsed/>
    <w:rsid w:val="003D1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19B6"/>
    <w:rPr>
      <w:rFonts w:ascii="Caladea" w:eastAsia="Caladea" w:hAnsi="Caladea" w:cs="Caladea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D19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D19B6"/>
    <w:rPr>
      <w:rFonts w:ascii="Caladea" w:eastAsia="Caladea" w:hAnsi="Caladea" w:cs="Caladea"/>
      <w:lang w:val="pt-PT"/>
    </w:rPr>
  </w:style>
  <w:style w:type="character" w:styleId="Hyperlink">
    <w:name w:val="Hyperlink"/>
    <w:basedOn w:val="Fontepargpadro"/>
    <w:uiPriority w:val="99"/>
    <w:unhideWhenUsed/>
    <w:rsid w:val="002746CD"/>
    <w:rPr>
      <w:color w:val="0000FF" w:themeColor="hyperlink"/>
      <w:u w:val="single"/>
    </w:rPr>
  </w:style>
  <w:style w:type="table" w:styleId="Tabelacomgrade">
    <w:name w:val="Table Grid"/>
    <w:basedOn w:val="Tabelanormal"/>
    <w:rsid w:val="008231AC"/>
    <w:pPr>
      <w:widowControl/>
      <w:autoSpaceDE/>
      <w:autoSpaceDN/>
    </w:pPr>
    <w:rPr>
      <w:rFonts w:ascii="Calibri" w:eastAsia="Calibri" w:hAnsi="Calibri" w:cs="Times New Roman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FB5AD8"/>
    <w:rPr>
      <w:rFonts w:ascii="Calibri" w:eastAsia="Times New Roman" w:hAnsi="Calibri" w:cs="Calibri"/>
      <w:b/>
      <w:bCs/>
      <w:sz w:val="21"/>
      <w:szCs w:val="21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uniao.sc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ouniao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ontecastelo.sc.gov.br/,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2367</Words>
  <Characters>12786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7</cp:revision>
  <cp:lastPrinted>2020-12-11T19:11:00Z</cp:lastPrinted>
  <dcterms:created xsi:type="dcterms:W3CDTF">2020-12-10T16:35:00Z</dcterms:created>
  <dcterms:modified xsi:type="dcterms:W3CDTF">2020-12-11T19:51:00Z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