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C5" w:rsidRDefault="007C4EC5" w:rsidP="007C4EC5"/>
    <w:p w:rsidR="007C4EC5" w:rsidRDefault="007C4EC5" w:rsidP="007C4EC5">
      <w:r>
        <w:object w:dxaOrig="1011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57pt" o:ole="">
            <v:imagedata r:id="rId4" o:title=""/>
          </v:shape>
          <o:OLEObject Type="Embed" ProgID="MSPhotoEd.3" ShapeID="_x0000_i1025" DrawAspect="Content" ObjectID="_1580909432" r:id="rId5"/>
        </w:object>
      </w:r>
    </w:p>
    <w:p w:rsidR="007C4EC5" w:rsidRDefault="007C4EC5" w:rsidP="007C4EC5">
      <w:pPr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DE CHAMADA PÚBLICA/</w:t>
      </w:r>
      <w:r w:rsidRPr="007C4EC5">
        <w:rPr>
          <w:rFonts w:ascii="Arial" w:hAnsi="Arial" w:cs="Arial"/>
          <w:b/>
          <w:bCs/>
        </w:rPr>
        <w:t>SME 003/</w:t>
      </w:r>
      <w:r>
        <w:rPr>
          <w:rFonts w:ascii="Arial" w:hAnsi="Arial" w:cs="Arial"/>
          <w:b/>
          <w:bCs/>
        </w:rPr>
        <w:t>2018</w:t>
      </w:r>
    </w:p>
    <w:p w:rsidR="007C4EC5" w:rsidRDefault="007C4EC5" w:rsidP="007C4EC5">
      <w:pPr>
        <w:autoSpaceDE w:val="0"/>
        <w:autoSpaceDN w:val="0"/>
        <w:adjustRightInd w:val="0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Prefeitura Municipal de Monte Castelo/SC, inscrita no CNPJ: 83.102.525/0001-06, situada na Rua Alfredo Becker, nº 385, centro de Monte Castelo/SC.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TORNA PÚBLICO: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r>
        <w:rPr>
          <w:rFonts w:ascii="Arial" w:hAnsi="Arial" w:cs="Arial"/>
          <w:b/>
          <w:bCs/>
        </w:rPr>
        <w:t xml:space="preserve">Edital de Chamada Pública, </w:t>
      </w:r>
      <w:r>
        <w:rPr>
          <w:rFonts w:ascii="Arial" w:hAnsi="Arial" w:cs="Arial"/>
          <w:bCs/>
        </w:rPr>
        <w:t>em razão de esgotada a listagem de professores classificados por disciplina no processo seletivo Edital nº 002/2017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onde o mesmo destina- se à admissão em caráter temporário de professores conforme Quadro de </w:t>
      </w:r>
      <w:proofErr w:type="gramStart"/>
      <w:r>
        <w:rPr>
          <w:rFonts w:ascii="Arial" w:hAnsi="Arial" w:cs="Arial"/>
        </w:rPr>
        <w:t>Vagas constante do Anexo Único</w:t>
      </w:r>
      <w:proofErr w:type="gramEnd"/>
      <w:r>
        <w:rPr>
          <w:rFonts w:ascii="Arial" w:hAnsi="Arial" w:cs="Arial"/>
        </w:rPr>
        <w:t>, parte integrante deste Edital.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 Escolha da vaga acontecerá </w:t>
      </w:r>
      <w:r>
        <w:rPr>
          <w:rFonts w:ascii="Arial" w:hAnsi="Arial" w:cs="Arial"/>
        </w:rPr>
        <w:t>no dia 28 de fevereiro de 2018, conforme dados abaixo: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Local: Secretaria Municipal de Educação e Cultura de Monte Castelo/SC, </w:t>
      </w:r>
      <w:r>
        <w:rPr>
          <w:rFonts w:ascii="Arial" w:hAnsi="Arial" w:cs="Arial"/>
          <w:bCs/>
        </w:rPr>
        <w:t>situada na</w:t>
      </w:r>
      <w:r>
        <w:rPr>
          <w:rFonts w:ascii="Arial" w:hAnsi="Arial" w:cs="Arial"/>
        </w:rPr>
        <w:t>Rua Nereu Ramos, 65 – Centro – Monte Castelo/SC.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bCs/>
        </w:rPr>
        <w:t>Data:</w:t>
      </w:r>
      <w:proofErr w:type="gramEnd"/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Cs/>
        </w:rPr>
        <w:t xml:space="preserve">28/02/2018( quarta- feira)  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Horário: </w:t>
      </w:r>
      <w:proofErr w:type="gramStart"/>
      <w:r>
        <w:rPr>
          <w:rFonts w:ascii="Arial" w:hAnsi="Arial" w:cs="Arial"/>
        </w:rPr>
        <w:t>08:30</w:t>
      </w:r>
      <w:proofErr w:type="spellStart"/>
      <w:proofErr w:type="gramEnd"/>
      <w:r>
        <w:rPr>
          <w:rFonts w:ascii="Arial" w:hAnsi="Arial" w:cs="Arial"/>
        </w:rPr>
        <w:t>hs</w:t>
      </w:r>
      <w:proofErr w:type="spellEnd"/>
    </w:p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CRITÉRIOS PARA ESCOLHA: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Professores habilitados: Licenciatura na disciplina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b -</w:t>
      </w:r>
      <w:r>
        <w:rPr>
          <w:rFonts w:ascii="Arial" w:hAnsi="Arial" w:cs="Arial"/>
        </w:rPr>
        <w:t xml:space="preserve"> Professores não habilitados: Cursando a disciplina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b.</w:t>
      </w:r>
      <w:proofErr w:type="gramEnd"/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>. Formado em outras disciplinas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b.</w:t>
      </w:r>
      <w:proofErr w:type="gramEnd"/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Cursando outras disciplinas </w:t>
      </w:r>
    </w:p>
    <w:p w:rsidR="007C4EC5" w:rsidRDefault="007C4EC5" w:rsidP="007C4EC5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Havendo dois ou mais candidatos habilitados interessados na vaga com a mesma formação será seguido os seguintes critérios de desempate: 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Curso de Especialização, na área de educação;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Maior Tempo de Serviço como Professor no Serviço Público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comprovação mediante certidão/atestado de tempo de serviço);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-Cursos de aperfeiçoamento na área de formação;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Maior idade.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Havendo dois ou mais candidatos não habilitado interessados na vaga será</w:t>
      </w:r>
      <w:r>
        <w:rPr>
          <w:rFonts w:ascii="Arial" w:hAnsi="Arial" w:cs="Arial"/>
        </w:rPr>
        <w:t xml:space="preserve"> seguido os seguintes critérios de desempate</w:t>
      </w:r>
      <w:r>
        <w:rPr>
          <w:rFonts w:ascii="Arial" w:hAnsi="Arial" w:cs="Arial"/>
          <w:shd w:val="clear" w:color="auto" w:fill="FFFFFF"/>
        </w:rPr>
        <w:t>: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-Maior fase do curso de graduação na disciplina;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Maior Tempo de Serviço como Professor no Serviço Público (comprovação mediante certidão/atestado de tempo de serviço);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-Maior idade.</w:t>
      </w: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Não havendo interessados que estejam cursando licenciatura na disciplina </w:t>
      </w:r>
      <w:proofErr w:type="gramStart"/>
      <w:r>
        <w:rPr>
          <w:rFonts w:ascii="Arial" w:hAnsi="Arial" w:cs="Arial"/>
          <w:shd w:val="clear" w:color="auto" w:fill="FFFFFF"/>
        </w:rPr>
        <w:t>será</w:t>
      </w:r>
      <w:proofErr w:type="gramEnd"/>
      <w:r>
        <w:rPr>
          <w:rFonts w:ascii="Arial" w:hAnsi="Arial" w:cs="Arial"/>
          <w:shd w:val="clear" w:color="auto" w:fill="FFFFFF"/>
        </w:rPr>
        <w:t xml:space="preserve"> levado em consideração os itens b.1, b2, deste edital.</w:t>
      </w: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Monte Castelo/SC, 23 de fevereiro de 2018.</w:t>
      </w: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Jean Carlo Medeiros de Souza</w:t>
      </w:r>
    </w:p>
    <w:p w:rsidR="007C4EC5" w:rsidRDefault="007C4EC5" w:rsidP="007C4E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 Municipal</w:t>
      </w: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Arial" w:hAnsi="Arial" w:cs="Arial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Secretaria Municipal de Educação e Cultura, Rua Nereu Ramos, 65</w:t>
      </w:r>
    </w:p>
    <w:p w:rsidR="007C4EC5" w:rsidRDefault="007C4EC5" w:rsidP="007C4EC5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CEP 89380-000 – Monte Castelo/SC</w:t>
      </w:r>
    </w:p>
    <w:p w:rsidR="007C4EC5" w:rsidRDefault="007C4EC5" w:rsidP="007C4EC5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Telefone/Fax (47) 3654 0014        email – educar@montecastelo.sc.gov.br</w:t>
      </w: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  <w:r w:rsidRPr="000F3C0D">
        <w:rPr>
          <w:sz w:val="22"/>
          <w:szCs w:val="22"/>
        </w:rPr>
        <w:object w:dxaOrig="10305" w:dyaOrig="1140">
          <v:shape id="_x0000_i1026" type="#_x0000_t75" style="width:515.25pt;height:57pt" o:ole="">
            <v:imagedata r:id="rId4" o:title=""/>
          </v:shape>
          <o:OLEObject Type="Embed" ProgID="MSPhotoEd.3" ShapeID="_x0000_i1026" DrawAspect="Content" ObjectID="_1580909433" r:id="rId6"/>
        </w:object>
      </w: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rPr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ANEXO ÚNICO</w:t>
      </w: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QUADRO DE VAGA</w:t>
      </w:r>
      <w:bookmarkStart w:id="0" w:name="_GoBack"/>
      <w:bookmarkEnd w:id="0"/>
    </w:p>
    <w:p w:rsidR="007C4EC5" w:rsidRDefault="007C4EC5" w:rsidP="007C4EC5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069"/>
        <w:gridCol w:w="2069"/>
        <w:gridCol w:w="2069"/>
        <w:gridCol w:w="2069"/>
        <w:gridCol w:w="2070"/>
      </w:tblGrid>
      <w:tr w:rsidR="007C4EC5" w:rsidTr="007C4EC5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VAGA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UNIDADE ESCOLAR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TURNO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CARGA HORÁRIA</w:t>
            </w:r>
          </w:p>
        </w:tc>
      </w:tr>
      <w:tr w:rsidR="007C4EC5" w:rsidTr="007C4EC5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Artes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E.M. Edson </w:t>
            </w:r>
            <w:proofErr w:type="spellStart"/>
            <w:r>
              <w:rPr>
                <w:rFonts w:ascii="Arial" w:hAnsi="Arial" w:cs="Arial"/>
                <w:lang w:eastAsia="en-US"/>
              </w:rPr>
              <w:t>Nagano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Matutino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proofErr w:type="gramStart"/>
            <w:r>
              <w:rPr>
                <w:rFonts w:ascii="Arial" w:hAnsi="Arial" w:cs="Arial"/>
                <w:bCs/>
                <w:lang w:eastAsia="en-US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hs</w:t>
            </w:r>
            <w:proofErr w:type="spellEnd"/>
            <w:proofErr w:type="gramEnd"/>
          </w:p>
        </w:tc>
      </w:tr>
    </w:tbl>
    <w:p w:rsidR="007C4EC5" w:rsidRDefault="007C4EC5" w:rsidP="007C4E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Monte Castelo/SC, 23 de fevereiro de 2018.</w:t>
      </w: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4EC5" w:rsidRDefault="007C4EC5" w:rsidP="007C4E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Jean Carlo Medeiros de Souza</w:t>
      </w:r>
    </w:p>
    <w:p w:rsidR="007C4EC5" w:rsidRDefault="007C4EC5" w:rsidP="007C4E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Prefeito Municipal</w:t>
      </w: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4EC5" w:rsidRDefault="007C4EC5" w:rsidP="007C4EC5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392"/>
        <w:tblW w:w="0" w:type="auto"/>
        <w:tblInd w:w="0" w:type="dxa"/>
        <w:tblLook w:val="04A0"/>
      </w:tblPr>
      <w:tblGrid>
        <w:gridCol w:w="10314"/>
      </w:tblGrid>
      <w:tr w:rsidR="007C4EC5" w:rsidTr="007C4EC5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C5" w:rsidRDefault="007C4EC5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Secretaria Municipal de Educação e Cultura, Rua Nereu Ramos, 65</w:t>
            </w:r>
          </w:p>
          <w:p w:rsidR="007C4EC5" w:rsidRDefault="007C4EC5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CEP 89380-000 – Monte Castelo/SC</w:t>
            </w:r>
          </w:p>
          <w:p w:rsidR="007C4EC5" w:rsidRDefault="007C4EC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Telefone/Fax (47) 3654 0014        email – educar@montecastelo.sc.gov.br</w:t>
            </w:r>
          </w:p>
        </w:tc>
      </w:tr>
    </w:tbl>
    <w:p w:rsidR="0021561E" w:rsidRDefault="00FE5BAA"/>
    <w:sectPr w:rsidR="0021561E" w:rsidSect="007C4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EC5"/>
    <w:rsid w:val="00080E4C"/>
    <w:rsid w:val="000F3C0D"/>
    <w:rsid w:val="007C4EC5"/>
    <w:rsid w:val="0083248B"/>
    <w:rsid w:val="00A10695"/>
    <w:rsid w:val="00FE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EC5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7C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EC5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7C4E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</dc:creator>
  <cp:lastModifiedBy>Josemar</cp:lastModifiedBy>
  <cp:revision>2</cp:revision>
  <dcterms:created xsi:type="dcterms:W3CDTF">2018-02-23T19:44:00Z</dcterms:created>
  <dcterms:modified xsi:type="dcterms:W3CDTF">2018-02-23T19:44:00Z</dcterms:modified>
</cp:coreProperties>
</file>