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8" w:rsidRPr="002729DB" w:rsidRDefault="00712518" w:rsidP="000A1137">
      <w:pPr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</w:rPr>
        <w:t>DISPENSA DE LICITAÇÃO n</w:t>
      </w:r>
      <w:r w:rsidR="009E380B" w:rsidRPr="002729DB">
        <w:rPr>
          <w:rFonts w:ascii="Tahoma" w:hAnsi="Tahoma" w:cs="Tahoma"/>
          <w:b/>
          <w:sz w:val="18"/>
          <w:szCs w:val="18"/>
        </w:rPr>
        <w:t xml:space="preserve">º </w:t>
      </w:r>
      <w:r w:rsidR="001D3772" w:rsidRPr="002729DB">
        <w:rPr>
          <w:rFonts w:ascii="Tahoma" w:hAnsi="Tahoma" w:cs="Tahoma"/>
          <w:b/>
          <w:sz w:val="18"/>
          <w:szCs w:val="18"/>
        </w:rPr>
        <w:t>00</w:t>
      </w:r>
      <w:r w:rsidR="009048A9">
        <w:rPr>
          <w:rFonts w:ascii="Tahoma" w:hAnsi="Tahoma" w:cs="Tahoma"/>
          <w:b/>
          <w:sz w:val="18"/>
          <w:szCs w:val="18"/>
        </w:rPr>
        <w:t>5</w:t>
      </w:r>
      <w:r w:rsidR="001D3772" w:rsidRPr="002729DB">
        <w:rPr>
          <w:rFonts w:ascii="Tahoma" w:hAnsi="Tahoma" w:cs="Tahoma"/>
          <w:b/>
          <w:sz w:val="18"/>
          <w:szCs w:val="18"/>
        </w:rPr>
        <w:t>-</w:t>
      </w:r>
      <w:r w:rsidRPr="002729DB">
        <w:rPr>
          <w:rFonts w:ascii="Tahoma" w:hAnsi="Tahoma" w:cs="Tahoma"/>
          <w:b/>
          <w:sz w:val="18"/>
          <w:szCs w:val="18"/>
        </w:rPr>
        <w:t>2018</w:t>
      </w:r>
    </w:p>
    <w:p w:rsidR="00712518" w:rsidRPr="002729DB" w:rsidRDefault="00712518" w:rsidP="007C3ADC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FUNDAMENTAÇÃO JURÍDICA</w:t>
      </w:r>
      <w:r w:rsidRPr="002729DB">
        <w:rPr>
          <w:rFonts w:ascii="Tahoma" w:hAnsi="Tahoma" w:cs="Tahoma"/>
          <w:sz w:val="18"/>
          <w:szCs w:val="18"/>
        </w:rPr>
        <w:t xml:space="preserve">: O Município de Monte Castelo torna público que em conformidade com o artigo 24, inciso II, da Lei n.º 8.666, de 21 de junho de 1993, atualizada pela lei n.º 8.883, de 08 de junho de 1994, e dos Prejulgados de n.º 0689, 1399 e 1547 do Egrégio Tribunal de Contas do Estado de Santa Catarina fica DISPENSADA de licitação a contratação do seguinte serviço: </w:t>
      </w:r>
    </w:p>
    <w:p w:rsidR="00712518" w:rsidRPr="002729DB" w:rsidRDefault="00712518" w:rsidP="00712518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OBJETO</w:t>
      </w:r>
      <w:r w:rsidRPr="002729DB">
        <w:rPr>
          <w:rFonts w:ascii="Tahoma" w:hAnsi="Tahoma" w:cs="Tahoma"/>
          <w:sz w:val="18"/>
          <w:szCs w:val="18"/>
        </w:rPr>
        <w:t xml:space="preserve">: </w:t>
      </w:r>
      <w:r w:rsidR="001D3772" w:rsidRPr="002729DB">
        <w:rPr>
          <w:rFonts w:ascii="Tahoma" w:hAnsi="Tahoma" w:cs="Tahoma"/>
          <w:sz w:val="18"/>
          <w:szCs w:val="18"/>
        </w:rPr>
        <w:t xml:space="preserve">Arrendamento de jazida de cascalho, em imóvel situado na Localidade de </w:t>
      </w:r>
      <w:r w:rsidR="009E380B" w:rsidRPr="002729DB">
        <w:rPr>
          <w:rFonts w:ascii="Tahoma" w:hAnsi="Tahoma" w:cs="Tahoma"/>
          <w:sz w:val="18"/>
          <w:szCs w:val="18"/>
        </w:rPr>
        <w:t>Pinheiro Seco</w:t>
      </w:r>
      <w:r w:rsidR="001D3772" w:rsidRPr="002729DB">
        <w:rPr>
          <w:rFonts w:ascii="Tahoma" w:hAnsi="Tahoma" w:cs="Tahoma"/>
          <w:sz w:val="18"/>
          <w:szCs w:val="18"/>
        </w:rPr>
        <w:t xml:space="preserve">, neste Município, devidamente transcrito no Registro de Imóvel da Comarca de </w:t>
      </w:r>
      <w:proofErr w:type="spellStart"/>
      <w:r w:rsidR="001D3772" w:rsidRPr="002729DB">
        <w:rPr>
          <w:rFonts w:ascii="Tahoma" w:hAnsi="Tahoma" w:cs="Tahoma"/>
          <w:sz w:val="18"/>
          <w:szCs w:val="18"/>
        </w:rPr>
        <w:t>Papanduva</w:t>
      </w:r>
      <w:proofErr w:type="spellEnd"/>
      <w:r w:rsidR="001D3772" w:rsidRPr="002729DB">
        <w:rPr>
          <w:rFonts w:ascii="Tahoma" w:hAnsi="Tahoma" w:cs="Tahoma"/>
          <w:sz w:val="18"/>
          <w:szCs w:val="18"/>
        </w:rPr>
        <w:t xml:space="preserve"> com matrícula nº </w:t>
      </w:r>
      <w:r w:rsidR="009E380B" w:rsidRPr="002729DB">
        <w:rPr>
          <w:rFonts w:ascii="Tahoma" w:hAnsi="Tahoma" w:cs="Tahoma"/>
          <w:sz w:val="18"/>
          <w:szCs w:val="18"/>
        </w:rPr>
        <w:t>498</w:t>
      </w:r>
      <w:r w:rsidR="001D3772" w:rsidRPr="002729DB">
        <w:rPr>
          <w:rFonts w:ascii="Tahoma" w:hAnsi="Tahoma" w:cs="Tahoma"/>
          <w:sz w:val="18"/>
          <w:szCs w:val="18"/>
        </w:rPr>
        <w:t xml:space="preserve"> e devidamente cadastrado no INCRA sob o código nº </w:t>
      </w:r>
      <w:r w:rsidR="009E380B" w:rsidRPr="002729DB">
        <w:rPr>
          <w:rFonts w:ascii="Tahoma" w:hAnsi="Tahoma" w:cs="Tahoma"/>
          <w:sz w:val="18"/>
          <w:szCs w:val="18"/>
        </w:rPr>
        <w:t>816.094.024.147-9</w:t>
      </w:r>
      <w:r w:rsidR="001D3772" w:rsidRPr="002729DB">
        <w:rPr>
          <w:rFonts w:ascii="Tahoma" w:hAnsi="Tahoma" w:cs="Tahoma"/>
          <w:sz w:val="18"/>
          <w:szCs w:val="18"/>
        </w:rPr>
        <w:t>, destinado a extração de cascalho.</w:t>
      </w:r>
    </w:p>
    <w:p w:rsidR="00025A70" w:rsidRDefault="001D3772" w:rsidP="00025A70">
      <w:pPr>
        <w:pStyle w:val="Default"/>
        <w:spacing w:before="120"/>
        <w:jc w:val="both"/>
        <w:rPr>
          <w:rFonts w:ascii="Palatino Linotype" w:hAnsi="Palatino Linotype" w:cs="Palatino Linotype"/>
          <w:i/>
          <w:iCs/>
          <w:color w:val="auto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LOCADOR:</w:t>
      </w:r>
      <w:r w:rsidR="00712518" w:rsidRPr="002729DB">
        <w:rPr>
          <w:rFonts w:ascii="Tahoma" w:hAnsi="Tahoma" w:cs="Tahoma"/>
          <w:sz w:val="18"/>
          <w:szCs w:val="18"/>
        </w:rPr>
        <w:t xml:space="preserve">: </w:t>
      </w:r>
      <w:r w:rsidR="00025A70" w:rsidRPr="007958B3">
        <w:rPr>
          <w:rFonts w:ascii="Palatino Linotype" w:hAnsi="Palatino Linotype" w:cs="Palatino Linotype"/>
          <w:b/>
          <w:bCs/>
          <w:i/>
          <w:iCs/>
          <w:color w:val="auto"/>
          <w:sz w:val="18"/>
          <w:szCs w:val="18"/>
        </w:rPr>
        <w:t>TÂNIA APARECIDA SCHWENTER REMUS</w:t>
      </w:r>
      <w:r w:rsidR="00025A70" w:rsidRPr="007958B3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>, brasileira, portadora do CPF sob n° 021.382.779-41 e RG n° 3.828.035  reside e domiciliad</w:t>
      </w:r>
      <w:r w:rsidR="00025A70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 xml:space="preserve">a </w:t>
      </w:r>
      <w:r w:rsidR="00025A70" w:rsidRPr="007958B3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 xml:space="preserve">na </w:t>
      </w:r>
      <w:r w:rsidR="00025A70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 xml:space="preserve">Rua do </w:t>
      </w:r>
      <w:proofErr w:type="spellStart"/>
      <w:r w:rsidR="00025A70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>Camacuan</w:t>
      </w:r>
      <w:proofErr w:type="spellEnd"/>
      <w:r w:rsidR="00025A70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 xml:space="preserve">, 128, CEP 81.550.360 na cidade de </w:t>
      </w:r>
      <w:proofErr w:type="spellStart"/>
      <w:r w:rsidR="00025A70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>Curitiba-PR</w:t>
      </w:r>
      <w:proofErr w:type="spellEnd"/>
      <w:r w:rsidR="00025A70">
        <w:rPr>
          <w:rFonts w:ascii="Palatino Linotype" w:hAnsi="Palatino Linotype" w:cs="Palatino Linotype"/>
          <w:i/>
          <w:iCs/>
          <w:color w:val="auto"/>
          <w:sz w:val="18"/>
          <w:szCs w:val="18"/>
        </w:rPr>
        <w:t>.</w:t>
      </w:r>
    </w:p>
    <w:p w:rsidR="00025A70" w:rsidRPr="00025A70" w:rsidRDefault="00025A70" w:rsidP="00025A70">
      <w:pPr>
        <w:pStyle w:val="Default"/>
        <w:spacing w:before="120"/>
        <w:jc w:val="both"/>
        <w:rPr>
          <w:rFonts w:ascii="Palatino Linotype" w:hAnsi="Palatino Linotype" w:cs="Palatino Linotype"/>
          <w:i/>
          <w:iCs/>
          <w:color w:val="auto"/>
          <w:sz w:val="18"/>
          <w:szCs w:val="18"/>
        </w:rPr>
      </w:pPr>
    </w:p>
    <w:p w:rsidR="00712518" w:rsidRPr="002729DB" w:rsidRDefault="00712518" w:rsidP="00712518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VALOR TOTAL</w:t>
      </w:r>
      <w:r w:rsidRPr="002729DB">
        <w:rPr>
          <w:rFonts w:ascii="Tahoma" w:hAnsi="Tahoma" w:cs="Tahoma"/>
          <w:sz w:val="18"/>
          <w:szCs w:val="18"/>
        </w:rPr>
        <w:t xml:space="preserve">: R$ </w:t>
      </w:r>
      <w:r w:rsidR="005B4415">
        <w:rPr>
          <w:rFonts w:ascii="Tahoma" w:hAnsi="Tahoma" w:cs="Tahoma"/>
          <w:sz w:val="18"/>
          <w:szCs w:val="18"/>
        </w:rPr>
        <w:t>6.678,00</w:t>
      </w:r>
      <w:r w:rsidR="001D3772" w:rsidRPr="002729DB">
        <w:rPr>
          <w:rFonts w:ascii="Tahoma" w:hAnsi="Tahoma" w:cs="Tahoma"/>
          <w:sz w:val="18"/>
          <w:szCs w:val="18"/>
        </w:rPr>
        <w:t xml:space="preserve"> (</w:t>
      </w:r>
      <w:r w:rsidR="005B4415">
        <w:rPr>
          <w:rFonts w:ascii="Tahoma" w:hAnsi="Tahoma" w:cs="Tahoma"/>
          <w:sz w:val="18"/>
          <w:szCs w:val="18"/>
        </w:rPr>
        <w:t>seis</w:t>
      </w:r>
      <w:r w:rsidR="00025A70">
        <w:rPr>
          <w:rFonts w:ascii="Tahoma" w:hAnsi="Tahoma" w:cs="Tahoma"/>
          <w:sz w:val="18"/>
          <w:szCs w:val="18"/>
        </w:rPr>
        <w:t xml:space="preserve"> mil, seiscentos e </w:t>
      </w:r>
      <w:r w:rsidR="005B4415">
        <w:rPr>
          <w:rFonts w:ascii="Tahoma" w:hAnsi="Tahoma" w:cs="Tahoma"/>
          <w:sz w:val="18"/>
          <w:szCs w:val="18"/>
        </w:rPr>
        <w:t>setenta e oito reais</w:t>
      </w:r>
      <w:r w:rsidR="00A4113B" w:rsidRPr="002729DB">
        <w:rPr>
          <w:rFonts w:ascii="Tahoma" w:hAnsi="Tahoma" w:cs="Tahoma"/>
          <w:sz w:val="18"/>
          <w:szCs w:val="18"/>
        </w:rPr>
        <w:t>).</w:t>
      </w:r>
    </w:p>
    <w:p w:rsidR="00712518" w:rsidRPr="002729DB" w:rsidRDefault="00712518" w:rsidP="00712518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VALOR MENSAL</w:t>
      </w:r>
      <w:r w:rsidRPr="002729DB">
        <w:rPr>
          <w:rFonts w:ascii="Tahoma" w:hAnsi="Tahoma" w:cs="Tahoma"/>
          <w:sz w:val="18"/>
          <w:szCs w:val="18"/>
        </w:rPr>
        <w:t xml:space="preserve">: R$ </w:t>
      </w:r>
      <w:r w:rsidR="00A4113B" w:rsidRPr="002729DB">
        <w:rPr>
          <w:rFonts w:ascii="Tahoma" w:hAnsi="Tahoma" w:cs="Tahoma"/>
          <w:sz w:val="18"/>
          <w:szCs w:val="18"/>
        </w:rPr>
        <w:t>954,00</w:t>
      </w:r>
      <w:r w:rsidR="001D3772" w:rsidRPr="002729DB">
        <w:rPr>
          <w:rFonts w:ascii="Tahoma" w:hAnsi="Tahoma" w:cs="Tahoma"/>
          <w:sz w:val="18"/>
          <w:szCs w:val="18"/>
        </w:rPr>
        <w:t xml:space="preserve"> (</w:t>
      </w:r>
      <w:r w:rsidR="00A4113B" w:rsidRPr="002729DB">
        <w:rPr>
          <w:rFonts w:ascii="Tahoma" w:hAnsi="Tahoma" w:cs="Tahoma"/>
          <w:sz w:val="18"/>
          <w:szCs w:val="18"/>
        </w:rPr>
        <w:t xml:space="preserve">novecentos e </w:t>
      </w:r>
      <w:proofErr w:type="spellStart"/>
      <w:r w:rsidR="00A4113B" w:rsidRPr="002729DB">
        <w:rPr>
          <w:rFonts w:ascii="Tahoma" w:hAnsi="Tahoma" w:cs="Tahoma"/>
          <w:sz w:val="18"/>
          <w:szCs w:val="18"/>
        </w:rPr>
        <w:t>cinquenta</w:t>
      </w:r>
      <w:proofErr w:type="spellEnd"/>
      <w:r w:rsidR="00A4113B" w:rsidRPr="002729DB">
        <w:rPr>
          <w:rFonts w:ascii="Tahoma" w:hAnsi="Tahoma" w:cs="Tahoma"/>
          <w:sz w:val="18"/>
          <w:szCs w:val="18"/>
        </w:rPr>
        <w:t xml:space="preserve"> e quatro reais</w:t>
      </w:r>
      <w:r w:rsidR="001D3772" w:rsidRPr="002729DB">
        <w:rPr>
          <w:rFonts w:ascii="Tahoma" w:hAnsi="Tahoma" w:cs="Tahoma"/>
          <w:sz w:val="18"/>
          <w:szCs w:val="18"/>
        </w:rPr>
        <w:t>)</w:t>
      </w:r>
      <w:r w:rsidR="00A4113B" w:rsidRPr="002729DB">
        <w:rPr>
          <w:rFonts w:ascii="Tahoma" w:hAnsi="Tahoma" w:cs="Tahoma"/>
          <w:sz w:val="18"/>
          <w:szCs w:val="18"/>
        </w:rPr>
        <w:t>.</w:t>
      </w:r>
    </w:p>
    <w:p w:rsidR="00712518" w:rsidRPr="002729DB" w:rsidRDefault="00712518" w:rsidP="00712518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FORMA DE PAGAMENTO</w:t>
      </w:r>
      <w:r w:rsidR="00A2761D" w:rsidRPr="002729DB">
        <w:rPr>
          <w:rFonts w:ascii="Tahoma" w:hAnsi="Tahoma" w:cs="Tahoma"/>
          <w:sz w:val="18"/>
          <w:szCs w:val="18"/>
        </w:rPr>
        <w:t>: Mensal</w:t>
      </w:r>
      <w:r w:rsidR="00A4113B" w:rsidRPr="002729DB">
        <w:rPr>
          <w:rFonts w:ascii="Tahoma" w:hAnsi="Tahoma" w:cs="Tahoma"/>
          <w:sz w:val="18"/>
          <w:szCs w:val="18"/>
        </w:rPr>
        <w:t>.</w:t>
      </w:r>
      <w:r w:rsidR="00A2761D" w:rsidRPr="002729DB">
        <w:rPr>
          <w:rFonts w:ascii="Tahoma" w:hAnsi="Tahoma" w:cs="Tahoma"/>
          <w:sz w:val="18"/>
          <w:szCs w:val="18"/>
        </w:rPr>
        <w:t xml:space="preserve"> </w:t>
      </w:r>
    </w:p>
    <w:p w:rsidR="00025A70" w:rsidRDefault="00712518" w:rsidP="00025A70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PRAZO</w:t>
      </w:r>
      <w:r w:rsidRPr="002729DB">
        <w:rPr>
          <w:rFonts w:ascii="Tahoma" w:hAnsi="Tahoma" w:cs="Tahoma"/>
          <w:sz w:val="18"/>
          <w:szCs w:val="18"/>
        </w:rPr>
        <w:t xml:space="preserve">: </w:t>
      </w:r>
      <w:r w:rsidR="00A4113B" w:rsidRPr="002729DB">
        <w:rPr>
          <w:rFonts w:ascii="Tahoma" w:hAnsi="Tahoma" w:cs="Tahoma"/>
          <w:sz w:val="18"/>
          <w:szCs w:val="18"/>
        </w:rPr>
        <w:t>0</w:t>
      </w:r>
      <w:r w:rsidR="00025A70">
        <w:rPr>
          <w:rFonts w:ascii="Tahoma" w:hAnsi="Tahoma" w:cs="Tahoma"/>
          <w:sz w:val="18"/>
          <w:szCs w:val="18"/>
        </w:rPr>
        <w:t>7</w:t>
      </w:r>
      <w:r w:rsidR="001D3772" w:rsidRPr="002729DB">
        <w:rPr>
          <w:rFonts w:ascii="Tahoma" w:hAnsi="Tahoma" w:cs="Tahoma"/>
          <w:sz w:val="18"/>
          <w:szCs w:val="18"/>
        </w:rPr>
        <w:t xml:space="preserve"> (</w:t>
      </w:r>
      <w:r w:rsidR="005B4415">
        <w:rPr>
          <w:rFonts w:ascii="Tahoma" w:hAnsi="Tahoma" w:cs="Tahoma"/>
          <w:sz w:val="18"/>
          <w:szCs w:val="18"/>
        </w:rPr>
        <w:t>sete</w:t>
      </w:r>
      <w:r w:rsidR="00A4113B" w:rsidRPr="002729DB">
        <w:rPr>
          <w:rFonts w:ascii="Tahoma" w:hAnsi="Tahoma" w:cs="Tahoma"/>
          <w:sz w:val="18"/>
          <w:szCs w:val="18"/>
        </w:rPr>
        <w:t xml:space="preserve"> meses).</w:t>
      </w:r>
    </w:p>
    <w:p w:rsidR="00025A70" w:rsidRPr="00025A70" w:rsidRDefault="00025A70" w:rsidP="00025A70">
      <w:pPr>
        <w:ind w:left="0" w:firstLine="0"/>
        <w:rPr>
          <w:rFonts w:ascii="Tahoma" w:hAnsi="Tahoma" w:cs="Tahoma"/>
          <w:sz w:val="18"/>
          <w:szCs w:val="18"/>
        </w:rPr>
      </w:pPr>
      <w:r w:rsidRPr="00025A70">
        <w:rPr>
          <w:rFonts w:ascii="Tahoma" w:hAnsi="Tahoma" w:cs="Tahoma"/>
          <w:b/>
          <w:sz w:val="18"/>
          <w:szCs w:val="18"/>
          <w:u w:val="single"/>
        </w:rPr>
        <w:t>D</w:t>
      </w:r>
      <w:r w:rsidR="00712518" w:rsidRPr="002729DB">
        <w:rPr>
          <w:rFonts w:ascii="Tahoma" w:hAnsi="Tahoma" w:cs="Tahoma"/>
          <w:b/>
          <w:sz w:val="18"/>
          <w:szCs w:val="18"/>
          <w:u w:val="single"/>
        </w:rPr>
        <w:t>OTAÇÃO ORÇAMENTÁRIA</w:t>
      </w:r>
      <w:r w:rsidR="00712518" w:rsidRPr="002729DB">
        <w:rPr>
          <w:rFonts w:ascii="Tahoma" w:hAnsi="Tahoma" w:cs="Tahoma"/>
          <w:sz w:val="18"/>
          <w:szCs w:val="18"/>
        </w:rPr>
        <w:t xml:space="preserve">: </w:t>
      </w:r>
      <w:r w:rsidRPr="007958B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>Órgão 02 – Unidade 09 – Secretaria de obras, Transportes e Serviços Públicos -  Atividade 2.024 – Manutenção da Secretaria de Obras  e Serviços Públicos</w:t>
      </w:r>
      <w:r w:rsidRPr="007958B3">
        <w:rPr>
          <w:rFonts w:ascii="Palatino Linotype" w:hAnsi="Palatino Linotype" w:cs="Palatino Linotype"/>
          <w:sz w:val="18"/>
          <w:szCs w:val="18"/>
        </w:rPr>
        <w:t>.</w:t>
      </w:r>
    </w:p>
    <w:p w:rsidR="00A2761D" w:rsidRPr="002729DB" w:rsidRDefault="00712518" w:rsidP="00A2761D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  <w:u w:val="single"/>
        </w:rPr>
        <w:t>MOTIVAÇÃO:</w:t>
      </w:r>
      <w:r w:rsidR="00A2761D" w:rsidRPr="002729DB">
        <w:rPr>
          <w:rFonts w:ascii="Tahoma" w:hAnsi="Tahoma" w:cs="Tahoma"/>
          <w:sz w:val="18"/>
          <w:szCs w:val="18"/>
        </w:rPr>
        <w:t>O Município diligenciou com a finalidade de localizar uma cascalheira/pedreira que tivesse material de boa qualidade, se localizasse em um local estratégico e, após tal verificação encontrou uma que pela sua localização e para o fim que a mesma se destina e pelas características do material a ser extraído, atende plenamente as finalidades a que se destina, como sendo o imóvel indicado no objeto</w:t>
      </w:r>
    </w:p>
    <w:p w:rsidR="00754287" w:rsidRPr="002729DB" w:rsidRDefault="00391FBD" w:rsidP="002729DB">
      <w:pPr>
        <w:ind w:left="0" w:firstLine="0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sz w:val="18"/>
          <w:szCs w:val="18"/>
        </w:rPr>
        <w:t>Monte Castelo</w:t>
      </w:r>
      <w:r w:rsidR="00712518" w:rsidRPr="002729DB">
        <w:rPr>
          <w:rFonts w:ascii="Tahoma" w:hAnsi="Tahoma" w:cs="Tahoma"/>
          <w:sz w:val="18"/>
          <w:szCs w:val="18"/>
        </w:rPr>
        <w:t xml:space="preserve"> (SC), </w:t>
      </w:r>
      <w:r w:rsidR="00471E83">
        <w:rPr>
          <w:rFonts w:ascii="Tahoma" w:hAnsi="Tahoma" w:cs="Tahoma"/>
          <w:sz w:val="18"/>
          <w:szCs w:val="18"/>
        </w:rPr>
        <w:t>24</w:t>
      </w:r>
      <w:r w:rsidR="00712518" w:rsidRPr="002729DB">
        <w:rPr>
          <w:rFonts w:ascii="Tahoma" w:hAnsi="Tahoma" w:cs="Tahoma"/>
          <w:sz w:val="18"/>
          <w:szCs w:val="18"/>
        </w:rPr>
        <w:t xml:space="preserve"> de </w:t>
      </w:r>
      <w:r w:rsidR="00471E83">
        <w:rPr>
          <w:rFonts w:ascii="Tahoma" w:hAnsi="Tahoma" w:cs="Tahoma"/>
          <w:sz w:val="18"/>
          <w:szCs w:val="18"/>
        </w:rPr>
        <w:t>Abril</w:t>
      </w:r>
      <w:r w:rsidR="00712518" w:rsidRPr="002729DB">
        <w:rPr>
          <w:rFonts w:ascii="Tahoma" w:hAnsi="Tahoma" w:cs="Tahoma"/>
          <w:sz w:val="18"/>
          <w:szCs w:val="18"/>
        </w:rPr>
        <w:t xml:space="preserve"> de 2018</w:t>
      </w:r>
      <w:r w:rsidR="000A1137" w:rsidRPr="002729DB">
        <w:rPr>
          <w:rFonts w:ascii="Tahoma" w:hAnsi="Tahoma" w:cs="Tahoma"/>
          <w:sz w:val="18"/>
          <w:szCs w:val="18"/>
        </w:rPr>
        <w:t>.</w:t>
      </w: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sz w:val="18"/>
          <w:szCs w:val="18"/>
        </w:rPr>
        <w:t xml:space="preserve">Artur Mário da </w:t>
      </w:r>
      <w:proofErr w:type="spellStart"/>
      <w:r w:rsidRPr="002729DB">
        <w:rPr>
          <w:rFonts w:ascii="Tahoma" w:hAnsi="Tahoma" w:cs="Tahoma"/>
          <w:sz w:val="18"/>
          <w:szCs w:val="18"/>
        </w:rPr>
        <w:t>Silveirta</w:t>
      </w:r>
      <w:proofErr w:type="spellEnd"/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sz w:val="18"/>
          <w:szCs w:val="18"/>
        </w:rPr>
        <w:t>Secretário de Obras e serviços Urbanos</w:t>
      </w: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sz w:val="18"/>
          <w:szCs w:val="18"/>
        </w:rPr>
        <w:t xml:space="preserve">João Rafael </w:t>
      </w:r>
      <w:proofErr w:type="spellStart"/>
      <w:r w:rsidRPr="002729DB">
        <w:rPr>
          <w:rFonts w:ascii="Tahoma" w:hAnsi="Tahoma" w:cs="Tahoma"/>
          <w:sz w:val="18"/>
          <w:szCs w:val="18"/>
        </w:rPr>
        <w:t>Fianco</w:t>
      </w:r>
      <w:proofErr w:type="spellEnd"/>
      <w:r w:rsidRPr="002729DB">
        <w:rPr>
          <w:rFonts w:ascii="Tahoma" w:hAnsi="Tahoma" w:cs="Tahoma"/>
          <w:sz w:val="18"/>
          <w:szCs w:val="18"/>
        </w:rPr>
        <w:t xml:space="preserve"> </w:t>
      </w: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  <w:r w:rsidRPr="002729DB">
        <w:rPr>
          <w:rFonts w:ascii="Tahoma" w:hAnsi="Tahoma" w:cs="Tahoma"/>
          <w:sz w:val="18"/>
          <w:szCs w:val="18"/>
        </w:rPr>
        <w:t>Secretário Municipal de Administração</w:t>
      </w: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729DB">
        <w:rPr>
          <w:rFonts w:ascii="Arial" w:hAnsi="Arial" w:cs="Arial"/>
          <w:b/>
          <w:sz w:val="18"/>
          <w:szCs w:val="18"/>
          <w:u w:val="single"/>
        </w:rPr>
        <w:t>ATO DO PREFEITO</w:t>
      </w:r>
    </w:p>
    <w:p w:rsidR="002729DB" w:rsidRPr="002729DB" w:rsidRDefault="002729DB" w:rsidP="002729DB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proofErr w:type="spellStart"/>
      <w:r w:rsidRPr="002729DB">
        <w:rPr>
          <w:rFonts w:ascii="Arial" w:hAnsi="Arial" w:cs="Arial"/>
          <w:b/>
          <w:sz w:val="18"/>
          <w:szCs w:val="18"/>
        </w:rPr>
        <w:t>R.H.</w:t>
      </w:r>
      <w:proofErr w:type="spellEnd"/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2729DB">
        <w:rPr>
          <w:rFonts w:ascii="Arial" w:hAnsi="Arial" w:cs="Arial"/>
          <w:b/>
          <w:sz w:val="18"/>
          <w:szCs w:val="18"/>
        </w:rPr>
        <w:t>Ratifico a Dispensa de Licitação, por seus próprios fundamentos nos termos do art. 26, da Lei 8.666/93.</w:t>
      </w: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2729DB">
        <w:rPr>
          <w:rFonts w:ascii="Arial" w:hAnsi="Arial" w:cs="Arial"/>
          <w:b/>
          <w:sz w:val="18"/>
          <w:szCs w:val="18"/>
        </w:rPr>
        <w:t>Execute-se.</w:t>
      </w: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2729DB">
        <w:rPr>
          <w:rFonts w:ascii="Arial" w:hAnsi="Arial" w:cs="Arial"/>
          <w:b/>
          <w:sz w:val="18"/>
          <w:szCs w:val="18"/>
        </w:rPr>
        <w:t>Publique-se.</w:t>
      </w: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Arial" w:hAnsi="Arial" w:cs="Arial"/>
          <w:b/>
          <w:sz w:val="18"/>
          <w:szCs w:val="18"/>
        </w:rPr>
      </w:pPr>
      <w:r w:rsidRPr="002729DB">
        <w:rPr>
          <w:rFonts w:ascii="Arial" w:hAnsi="Arial" w:cs="Arial"/>
          <w:b/>
          <w:sz w:val="18"/>
          <w:szCs w:val="18"/>
        </w:rPr>
        <w:t>Monte Castelo (SC), 2</w:t>
      </w:r>
      <w:r w:rsidR="004140C7">
        <w:rPr>
          <w:rFonts w:ascii="Arial" w:hAnsi="Arial" w:cs="Arial"/>
          <w:b/>
          <w:sz w:val="18"/>
          <w:szCs w:val="18"/>
        </w:rPr>
        <w:t>4</w:t>
      </w:r>
      <w:r w:rsidRPr="002729DB">
        <w:rPr>
          <w:rFonts w:ascii="Arial" w:hAnsi="Arial" w:cs="Arial"/>
          <w:b/>
          <w:sz w:val="18"/>
          <w:szCs w:val="18"/>
        </w:rPr>
        <w:t xml:space="preserve"> de abril de 2018.</w:t>
      </w:r>
    </w:p>
    <w:p w:rsidR="002729DB" w:rsidRPr="002729DB" w:rsidRDefault="002729DB" w:rsidP="002729DB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729DB" w:rsidRPr="002729DB" w:rsidRDefault="002729DB" w:rsidP="002729DB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</w:rPr>
      </w:pPr>
      <w:r w:rsidRPr="002729DB">
        <w:rPr>
          <w:rFonts w:ascii="Arial" w:hAnsi="Arial" w:cs="Arial"/>
          <w:b/>
          <w:sz w:val="18"/>
          <w:szCs w:val="18"/>
        </w:rPr>
        <w:t>Jean Carlo Medeiros de Souza</w:t>
      </w:r>
    </w:p>
    <w:p w:rsidR="002729DB" w:rsidRPr="002729DB" w:rsidRDefault="002729DB" w:rsidP="002729DB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sz w:val="18"/>
          <w:szCs w:val="18"/>
        </w:rPr>
      </w:pPr>
      <w:r w:rsidRPr="002729DB">
        <w:rPr>
          <w:rFonts w:ascii="Arial" w:hAnsi="Arial" w:cs="Arial"/>
          <w:b/>
          <w:sz w:val="18"/>
          <w:szCs w:val="18"/>
        </w:rPr>
        <w:t>Prefeito</w:t>
      </w:r>
    </w:p>
    <w:p w:rsidR="00A2761D" w:rsidRPr="002729DB" w:rsidRDefault="00A2761D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2729DB" w:rsidRPr="002729DB" w:rsidRDefault="002729DB" w:rsidP="002729DB">
      <w:pPr>
        <w:spacing w:after="0" w:line="240" w:lineRule="auto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:rsidR="002729DB" w:rsidRPr="002729DB" w:rsidRDefault="002729DB" w:rsidP="002729DB">
      <w:pPr>
        <w:spacing w:after="0" w:line="240" w:lineRule="auto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:rsidR="00466FF3" w:rsidRPr="002729DB" w:rsidRDefault="00466FF3" w:rsidP="00790062">
      <w:pPr>
        <w:spacing w:after="0" w:line="240" w:lineRule="auto"/>
        <w:ind w:left="0" w:firstLine="0"/>
        <w:jc w:val="center"/>
        <w:rPr>
          <w:rFonts w:ascii="Tahoma" w:hAnsi="Tahoma" w:cs="Tahoma"/>
          <w:sz w:val="18"/>
          <w:szCs w:val="18"/>
        </w:rPr>
      </w:pPr>
    </w:p>
    <w:p w:rsidR="00712518" w:rsidRPr="002729DB" w:rsidRDefault="00712518" w:rsidP="00712518">
      <w:pPr>
        <w:spacing w:after="0" w:line="240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712518" w:rsidRPr="002729DB" w:rsidRDefault="00712518" w:rsidP="00790062">
      <w:pPr>
        <w:pStyle w:val="Ttulo1"/>
        <w:spacing w:before="0" w:after="0" w:line="240" w:lineRule="auto"/>
        <w:ind w:left="0" w:firstLine="0"/>
        <w:jc w:val="right"/>
        <w:rPr>
          <w:rFonts w:ascii="Tahoma" w:hAnsi="Tahoma" w:cs="Tahoma"/>
          <w:b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</w:rPr>
        <w:t>Marcelo Feliz Artilheiro</w:t>
      </w:r>
    </w:p>
    <w:p w:rsidR="00712518" w:rsidRPr="002729DB" w:rsidRDefault="00790062" w:rsidP="00790062">
      <w:pPr>
        <w:spacing w:after="0" w:line="240" w:lineRule="auto"/>
        <w:ind w:left="0" w:firstLine="0"/>
        <w:jc w:val="right"/>
        <w:rPr>
          <w:rFonts w:ascii="Tahoma" w:hAnsi="Tahoma" w:cs="Tahoma"/>
          <w:b/>
          <w:sz w:val="18"/>
          <w:szCs w:val="18"/>
        </w:rPr>
      </w:pPr>
      <w:r w:rsidRPr="002729DB">
        <w:rPr>
          <w:rFonts w:ascii="Tahoma" w:hAnsi="Tahoma" w:cs="Tahoma"/>
          <w:b/>
          <w:sz w:val="18"/>
          <w:szCs w:val="18"/>
        </w:rPr>
        <w:t>Assessor</w:t>
      </w:r>
      <w:r w:rsidR="00712518" w:rsidRPr="002729DB">
        <w:rPr>
          <w:rFonts w:ascii="Tahoma" w:hAnsi="Tahoma" w:cs="Tahoma"/>
          <w:b/>
          <w:sz w:val="18"/>
          <w:szCs w:val="18"/>
        </w:rPr>
        <w:t xml:space="preserve"> Jurídico</w:t>
      </w:r>
    </w:p>
    <w:p w:rsidR="00712518" w:rsidRPr="00790062" w:rsidRDefault="00712518" w:rsidP="00790062">
      <w:pPr>
        <w:spacing w:after="0" w:line="240" w:lineRule="auto"/>
        <w:ind w:left="0" w:firstLine="0"/>
        <w:jc w:val="right"/>
        <w:rPr>
          <w:rFonts w:ascii="Tahoma" w:hAnsi="Tahoma" w:cs="Tahoma"/>
          <w:b/>
        </w:rPr>
      </w:pPr>
      <w:r w:rsidRPr="002729DB">
        <w:rPr>
          <w:rFonts w:ascii="Tahoma" w:hAnsi="Tahoma" w:cs="Tahoma"/>
          <w:b/>
          <w:sz w:val="18"/>
          <w:szCs w:val="18"/>
        </w:rPr>
        <w:t>OAB/SC</w:t>
      </w:r>
      <w:r w:rsidRPr="00790062">
        <w:rPr>
          <w:rFonts w:ascii="Tahoma" w:hAnsi="Tahoma" w:cs="Tahoma"/>
          <w:b/>
        </w:rPr>
        <w:t xml:space="preserve"> 16.493</w:t>
      </w:r>
    </w:p>
    <w:sectPr w:rsidR="00712518" w:rsidRPr="00790062" w:rsidSect="007C3ADC">
      <w:headerReference w:type="default" r:id="rId8"/>
      <w:footerReference w:type="default" r:id="rId9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DB" w:rsidRDefault="002729DB">
      <w:pPr>
        <w:spacing w:after="0" w:line="240" w:lineRule="auto"/>
      </w:pPr>
      <w:r>
        <w:separator/>
      </w:r>
    </w:p>
  </w:endnote>
  <w:endnote w:type="continuationSeparator" w:id="1">
    <w:p w:rsidR="002729DB" w:rsidRDefault="0027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B" w:rsidRPr="00A51141" w:rsidRDefault="002729DB" w:rsidP="009E380B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  |  Centro  |  CEP 89.380-000   |   Monte Castelo/SC   |   Fone (47) 3654 0166                              </w:t>
    </w:r>
  </w:p>
  <w:p w:rsidR="002729DB" w:rsidRDefault="002729DB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DB" w:rsidRDefault="002729DB">
      <w:pPr>
        <w:spacing w:after="0" w:line="240" w:lineRule="auto"/>
      </w:pPr>
      <w:r>
        <w:separator/>
      </w:r>
    </w:p>
  </w:footnote>
  <w:footnote w:type="continuationSeparator" w:id="1">
    <w:p w:rsidR="002729DB" w:rsidRDefault="0027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B" w:rsidRDefault="002729DB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729DB" w:rsidRDefault="002729DB">
    <w:pPr>
      <w:spacing w:after="0" w:line="240" w:lineRule="auto"/>
      <w:jc w:val="center"/>
      <w:rPr>
        <w:sz w:val="6"/>
        <w:szCs w:val="6"/>
      </w:rPr>
    </w:pPr>
  </w:p>
  <w:p w:rsidR="002729DB" w:rsidRDefault="002729DB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2729DB" w:rsidRDefault="002729D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2729DB" w:rsidRDefault="002729DB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AC129B"/>
    <w:multiLevelType w:val="hybridMultilevel"/>
    <w:tmpl w:val="769C9D68"/>
    <w:lvl w:ilvl="0" w:tplc="1FE4CC1C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25A70"/>
    <w:rsid w:val="000A1137"/>
    <w:rsid w:val="000F243D"/>
    <w:rsid w:val="00146210"/>
    <w:rsid w:val="001A3CEF"/>
    <w:rsid w:val="001D3772"/>
    <w:rsid w:val="0026006E"/>
    <w:rsid w:val="002729DB"/>
    <w:rsid w:val="002B1914"/>
    <w:rsid w:val="002B5932"/>
    <w:rsid w:val="00391FBD"/>
    <w:rsid w:val="004140C7"/>
    <w:rsid w:val="00466FF3"/>
    <w:rsid w:val="00471E83"/>
    <w:rsid w:val="00475622"/>
    <w:rsid w:val="004A775F"/>
    <w:rsid w:val="004F28E0"/>
    <w:rsid w:val="0059556C"/>
    <w:rsid w:val="005B4415"/>
    <w:rsid w:val="00637CA3"/>
    <w:rsid w:val="00712518"/>
    <w:rsid w:val="00724B89"/>
    <w:rsid w:val="00754287"/>
    <w:rsid w:val="00790062"/>
    <w:rsid w:val="007C3ADC"/>
    <w:rsid w:val="007D75FF"/>
    <w:rsid w:val="008B0753"/>
    <w:rsid w:val="009048A9"/>
    <w:rsid w:val="009A55D0"/>
    <w:rsid w:val="009E380B"/>
    <w:rsid w:val="00A2761D"/>
    <w:rsid w:val="00A4113B"/>
    <w:rsid w:val="00BA3389"/>
    <w:rsid w:val="00C0576F"/>
    <w:rsid w:val="00C650F3"/>
    <w:rsid w:val="00CA3FD6"/>
    <w:rsid w:val="00CC0405"/>
    <w:rsid w:val="00F8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paragraph" w:customStyle="1" w:styleId="Default">
    <w:name w:val="Default"/>
    <w:uiPriority w:val="99"/>
    <w:rsid w:val="0002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9DC5-242E-4608-921E-DC35730F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11</cp:revision>
  <cp:lastPrinted>2018-04-25T18:37:00Z</cp:lastPrinted>
  <dcterms:created xsi:type="dcterms:W3CDTF">2018-04-24T14:29:00Z</dcterms:created>
  <dcterms:modified xsi:type="dcterms:W3CDTF">2018-04-25T18:39:00Z</dcterms:modified>
</cp:coreProperties>
</file>