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C" w:rsidRPr="009E375B" w:rsidRDefault="00BA5916" w:rsidP="009E375B">
      <w:pPr>
        <w:spacing w:after="0" w:line="240" w:lineRule="auto"/>
        <w:ind w:left="0" w:firstLine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Processo Nº 007</w:t>
      </w:r>
      <w:r w:rsidR="00764D0E">
        <w:rPr>
          <w:rFonts w:ascii="Arial" w:hAnsi="Arial" w:cs="Arial"/>
          <w:b/>
          <w:iCs/>
        </w:rPr>
        <w:t>/2019</w:t>
      </w:r>
    </w:p>
    <w:p w:rsidR="00004F6C" w:rsidRPr="009E375B" w:rsidRDefault="00BA5916" w:rsidP="00BA5916">
      <w:pPr>
        <w:tabs>
          <w:tab w:val="center" w:pos="5033"/>
          <w:tab w:val="left" w:pos="7051"/>
        </w:tabs>
        <w:spacing w:after="0" w:line="240" w:lineRule="auto"/>
        <w:ind w:left="0" w:firstLine="0"/>
        <w:jc w:val="lef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ab/>
      </w:r>
      <w:r w:rsidR="00764D0E">
        <w:rPr>
          <w:rFonts w:ascii="Arial" w:hAnsi="Arial" w:cs="Arial"/>
          <w:b/>
          <w:iCs/>
        </w:rPr>
        <w:t>Dispensa de Licitação Nº 004</w:t>
      </w:r>
      <w:r w:rsidR="00004F6C" w:rsidRPr="009E375B">
        <w:rPr>
          <w:rFonts w:ascii="Arial" w:hAnsi="Arial" w:cs="Arial"/>
          <w:b/>
          <w:iCs/>
        </w:rPr>
        <w:t>/2018</w:t>
      </w:r>
      <w:r>
        <w:rPr>
          <w:rFonts w:ascii="Arial" w:hAnsi="Arial" w:cs="Arial"/>
          <w:b/>
          <w:iCs/>
        </w:rPr>
        <w:tab/>
      </w:r>
    </w:p>
    <w:p w:rsidR="00F1476A" w:rsidRPr="009E375B" w:rsidRDefault="00F1476A" w:rsidP="009E375B">
      <w:pPr>
        <w:spacing w:after="0" w:line="240" w:lineRule="auto"/>
        <w:ind w:left="0" w:firstLine="0"/>
        <w:jc w:val="center"/>
        <w:rPr>
          <w:rFonts w:ascii="Arial" w:hAnsi="Arial" w:cs="Arial"/>
          <w:b/>
        </w:rPr>
      </w:pPr>
    </w:p>
    <w:p w:rsidR="00F1476A" w:rsidRPr="009E375B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FUNDAMENTAÇÃO JURÍDICA</w:t>
      </w:r>
      <w:r w:rsidRPr="009E375B">
        <w:rPr>
          <w:rFonts w:ascii="Arial" w:hAnsi="Arial" w:cs="Arial"/>
        </w:rPr>
        <w:t>: O Município de Monte Castelo</w:t>
      </w:r>
      <w:r w:rsidR="00BA5916">
        <w:rPr>
          <w:rFonts w:ascii="Arial" w:hAnsi="Arial" w:cs="Arial"/>
        </w:rPr>
        <w:t>/Fundo Municipal de Saúde</w:t>
      </w:r>
      <w:r w:rsidRPr="009E375B">
        <w:rPr>
          <w:rFonts w:ascii="Arial" w:hAnsi="Arial" w:cs="Arial"/>
        </w:rPr>
        <w:t xml:space="preserve"> torna público que em conform</w:t>
      </w:r>
      <w:r w:rsidR="00792BCC" w:rsidRPr="009E375B">
        <w:rPr>
          <w:rFonts w:ascii="Arial" w:hAnsi="Arial" w:cs="Arial"/>
        </w:rPr>
        <w:t>idade com o artigo 24, inciso I</w:t>
      </w:r>
      <w:r w:rsidR="00BC790F" w:rsidRPr="009E375B">
        <w:rPr>
          <w:rFonts w:ascii="Arial" w:hAnsi="Arial" w:cs="Arial"/>
        </w:rPr>
        <w:t>I</w:t>
      </w:r>
      <w:r w:rsidRPr="009E375B">
        <w:rPr>
          <w:rFonts w:ascii="Arial" w:hAnsi="Arial" w:cs="Arial"/>
        </w:rPr>
        <w:t>, da Lei n.º 8.666, de 21 de junho de 1993, atualizada pela lei n.º 8.88</w:t>
      </w:r>
      <w:r w:rsidR="005125E7" w:rsidRPr="009E375B">
        <w:rPr>
          <w:rFonts w:ascii="Arial" w:hAnsi="Arial" w:cs="Arial"/>
        </w:rPr>
        <w:t>3, de 08 de junho de 1994</w:t>
      </w:r>
      <w:r w:rsidR="009C60ED">
        <w:rPr>
          <w:rFonts w:ascii="Arial" w:hAnsi="Arial" w:cs="Arial"/>
        </w:rPr>
        <w:t xml:space="preserve"> e outras</w:t>
      </w:r>
      <w:r w:rsidR="005125E7" w:rsidRPr="009E375B">
        <w:rPr>
          <w:rFonts w:ascii="Arial" w:hAnsi="Arial" w:cs="Arial"/>
        </w:rPr>
        <w:t>, e do</w:t>
      </w:r>
      <w:r w:rsidRPr="009E375B">
        <w:rPr>
          <w:rFonts w:ascii="Arial" w:hAnsi="Arial" w:cs="Arial"/>
        </w:rPr>
        <w:t xml:space="preserve"> Prej</w:t>
      </w:r>
      <w:r w:rsidR="005125E7" w:rsidRPr="009E375B">
        <w:rPr>
          <w:rFonts w:ascii="Arial" w:hAnsi="Arial" w:cs="Arial"/>
        </w:rPr>
        <w:t>ulgado</w:t>
      </w:r>
      <w:r w:rsidR="0010213F" w:rsidRPr="009E375B">
        <w:rPr>
          <w:rFonts w:ascii="Arial" w:hAnsi="Arial" w:cs="Arial"/>
        </w:rPr>
        <w:t xml:space="preserve"> de n.</w:t>
      </w:r>
      <w:r w:rsidR="005125E7" w:rsidRPr="009E375B">
        <w:rPr>
          <w:rFonts w:ascii="Arial" w:hAnsi="Arial" w:cs="Arial"/>
        </w:rPr>
        <w:t xml:space="preserve">º </w:t>
      </w:r>
      <w:r w:rsidR="0010213F" w:rsidRPr="009E375B">
        <w:rPr>
          <w:rFonts w:ascii="Arial" w:hAnsi="Arial" w:cs="Arial"/>
        </w:rPr>
        <w:t>0263</w:t>
      </w:r>
      <w:r w:rsidRPr="009E375B">
        <w:rPr>
          <w:rFonts w:ascii="Arial" w:hAnsi="Arial" w:cs="Arial"/>
        </w:rPr>
        <w:t xml:space="preserve"> do Egrégio Tribunal de Contas do Estado de Santa Catarina</w:t>
      </w:r>
      <w:r w:rsidR="005125E7" w:rsidRPr="009E375B">
        <w:rPr>
          <w:rFonts w:ascii="Arial" w:hAnsi="Arial" w:cs="Arial"/>
        </w:rPr>
        <w:t xml:space="preserve"> e do Acórdão 120/2007</w:t>
      </w:r>
      <w:r w:rsidR="000B2313" w:rsidRPr="009E375B">
        <w:rPr>
          <w:rFonts w:ascii="Arial" w:hAnsi="Arial" w:cs="Arial"/>
        </w:rPr>
        <w:t>, da</w:t>
      </w:r>
      <w:r w:rsidR="005125E7" w:rsidRPr="009E375B">
        <w:rPr>
          <w:rFonts w:ascii="Arial" w:hAnsi="Arial" w:cs="Arial"/>
        </w:rPr>
        <w:t xml:space="preserve"> Segunda Câmara (Sumário) do TCU, </w:t>
      </w:r>
      <w:r w:rsidRPr="009E375B">
        <w:rPr>
          <w:rFonts w:ascii="Arial" w:hAnsi="Arial" w:cs="Arial"/>
        </w:rPr>
        <w:t>fica DISPE</w:t>
      </w:r>
      <w:r w:rsidR="000B2313" w:rsidRPr="009E375B">
        <w:rPr>
          <w:rFonts w:ascii="Arial" w:hAnsi="Arial" w:cs="Arial"/>
        </w:rPr>
        <w:t>NSADA de licitação</w:t>
      </w:r>
      <w:r w:rsidR="0097061B">
        <w:rPr>
          <w:rFonts w:ascii="Arial" w:hAnsi="Arial" w:cs="Arial"/>
        </w:rPr>
        <w:t xml:space="preserve"> a contratação do seguinte serviço:</w:t>
      </w:r>
    </w:p>
    <w:p w:rsidR="00792BCC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OBJETO</w:t>
      </w:r>
      <w:r w:rsidR="00792BCC" w:rsidRPr="009E375B">
        <w:rPr>
          <w:rFonts w:ascii="Arial" w:hAnsi="Arial" w:cs="Arial"/>
          <w:b/>
          <w:u w:val="single"/>
        </w:rPr>
        <w:t>:</w:t>
      </w:r>
      <w:r w:rsidR="0097061B">
        <w:rPr>
          <w:rFonts w:ascii="Arial" w:hAnsi="Arial" w:cs="Arial"/>
        </w:rPr>
        <w:t>Locação de veículo zero quilômetro quatro portas, com seguro, sem franquia, com manutenção</w:t>
      </w:r>
      <w:r w:rsidR="00C85CE3">
        <w:rPr>
          <w:rFonts w:ascii="Arial" w:hAnsi="Arial" w:cs="Arial"/>
        </w:rPr>
        <w:t xml:space="preserve"> mecânica por conta da locadora, pelo período de 03 (três) meses. </w:t>
      </w:r>
      <w:bookmarkStart w:id="0" w:name="_GoBack"/>
      <w:bookmarkEnd w:id="0"/>
    </w:p>
    <w:p w:rsidR="00712518" w:rsidRDefault="0097061B" w:rsidP="009E375B">
      <w:pPr>
        <w:spacing w:after="0" w:line="240" w:lineRule="auto"/>
        <w:ind w:left="0" w:firstLine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u w:val="single"/>
        </w:rPr>
        <w:t>LOCADORA</w:t>
      </w:r>
      <w:r w:rsidR="00004F6C" w:rsidRPr="009E375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Localiza </w:t>
      </w:r>
      <w:proofErr w:type="spellStart"/>
      <w:r>
        <w:rPr>
          <w:rFonts w:ascii="Arial" w:hAnsi="Arial" w:cs="Arial"/>
        </w:rPr>
        <w:t>Rent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Car</w:t>
      </w:r>
      <w:proofErr w:type="spellEnd"/>
      <w:r>
        <w:rPr>
          <w:rFonts w:ascii="Arial" w:hAnsi="Arial" w:cs="Arial"/>
        </w:rPr>
        <w:t xml:space="preserve"> SA</w:t>
      </w:r>
      <w:r w:rsidR="00BC790F" w:rsidRPr="009E375B">
        <w:rPr>
          <w:rFonts w:ascii="Arial" w:hAnsi="Arial" w:cs="Arial"/>
        </w:rPr>
        <w:t>,</w:t>
      </w:r>
      <w:r w:rsidR="00BC790F" w:rsidRPr="009E375B">
        <w:rPr>
          <w:rFonts w:ascii="Arial" w:hAnsi="Arial" w:cs="Arial"/>
          <w:shd w:val="clear" w:color="auto" w:fill="FFFFFF"/>
        </w:rPr>
        <w:t xml:space="preserve"> pessoa jurídica de direito</w:t>
      </w:r>
      <w:r w:rsidR="00792679">
        <w:rPr>
          <w:rFonts w:ascii="Arial" w:hAnsi="Arial" w:cs="Arial"/>
          <w:shd w:val="clear" w:color="auto" w:fill="FFFFFF"/>
        </w:rPr>
        <w:t xml:space="preserve"> privado</w:t>
      </w:r>
      <w:r w:rsidR="00BC790F" w:rsidRPr="009E375B">
        <w:rPr>
          <w:rFonts w:ascii="Arial" w:hAnsi="Arial" w:cs="Arial"/>
          <w:shd w:val="clear" w:color="auto" w:fill="FFFFFF"/>
        </w:rPr>
        <w:t>, inscrita no CNPJ sob o</w:t>
      </w:r>
      <w:r>
        <w:rPr>
          <w:rFonts w:ascii="Arial" w:hAnsi="Arial" w:cs="Arial"/>
          <w:shd w:val="clear" w:color="auto" w:fill="FFFFFF"/>
        </w:rPr>
        <w:t xml:space="preserve"> n°16.670.085/0001-55, com sede na Av. Bernardo de Vasconcelos, 377 – Cachoeirinha – CEP: 31150-000 Belo Horizonte -  MG</w:t>
      </w:r>
      <w:r w:rsidR="008D3BE5" w:rsidRPr="009E375B">
        <w:rPr>
          <w:rFonts w:ascii="Arial" w:hAnsi="Arial" w:cs="Arial"/>
          <w:shd w:val="clear" w:color="auto" w:fill="FFFFFF"/>
        </w:rPr>
        <w:t>.</w:t>
      </w:r>
    </w:p>
    <w:p w:rsidR="00712518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VALOR TOTAL</w:t>
      </w:r>
      <w:r w:rsidR="0097061B">
        <w:rPr>
          <w:rFonts w:ascii="Arial" w:hAnsi="Arial" w:cs="Arial"/>
        </w:rPr>
        <w:t>: R$ 4.377,00 (quatro mil, trezentos e setenta e sete reais).</w:t>
      </w:r>
    </w:p>
    <w:p w:rsidR="007D0AD8" w:rsidRPr="009E375B" w:rsidRDefault="00712518" w:rsidP="0097061B">
      <w:pPr>
        <w:spacing w:after="0" w:line="240" w:lineRule="auto"/>
        <w:ind w:left="0" w:firstLine="0"/>
        <w:rPr>
          <w:rFonts w:ascii="Arial" w:hAnsi="Arial" w:cs="Arial"/>
          <w:b/>
          <w:iCs/>
        </w:rPr>
      </w:pPr>
      <w:r w:rsidRPr="009E375B">
        <w:rPr>
          <w:rFonts w:ascii="Arial" w:hAnsi="Arial" w:cs="Arial"/>
          <w:b/>
          <w:u w:val="single"/>
        </w:rPr>
        <w:t>FORMA DE PAGAMENTO</w:t>
      </w:r>
      <w:r w:rsidR="00EE1A8B" w:rsidRPr="009E375B">
        <w:rPr>
          <w:rFonts w:ascii="Arial" w:hAnsi="Arial" w:cs="Arial"/>
        </w:rPr>
        <w:t xml:space="preserve">: </w:t>
      </w:r>
      <w:r w:rsidR="0097061B">
        <w:rPr>
          <w:rFonts w:ascii="Arial" w:hAnsi="Arial" w:cs="Arial"/>
        </w:rPr>
        <w:t>Mensal</w:t>
      </w:r>
      <w:r w:rsidR="00BA5916">
        <w:rPr>
          <w:rFonts w:ascii="Arial" w:hAnsi="Arial" w:cs="Arial"/>
        </w:rPr>
        <w:t>.</w:t>
      </w:r>
    </w:p>
    <w:p w:rsidR="00712518" w:rsidRPr="009E375B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DOTAÇÃO ORÇAMENTÁRIA</w:t>
      </w:r>
      <w:r w:rsidR="005125E7" w:rsidRPr="009E375B">
        <w:rPr>
          <w:rFonts w:ascii="Arial" w:hAnsi="Arial" w:cs="Arial"/>
        </w:rPr>
        <w:t>:</w:t>
      </w:r>
      <w:r w:rsidR="003C6AB5">
        <w:rPr>
          <w:rFonts w:ascii="Arial" w:hAnsi="Arial" w:cs="Arial"/>
        </w:rPr>
        <w:t xml:space="preserve"> Có</w:t>
      </w:r>
      <w:r w:rsidR="0097061B">
        <w:rPr>
          <w:rFonts w:ascii="Arial" w:hAnsi="Arial" w:cs="Arial"/>
        </w:rPr>
        <w:t>d. Red. 35. Funcional: 10.301.1001.2.048. Elemento: 3.3.90.27.00.00.</w:t>
      </w:r>
    </w:p>
    <w:p w:rsidR="001722B5" w:rsidRDefault="00712518" w:rsidP="009E375B">
      <w:pPr>
        <w:spacing w:after="0" w:line="240" w:lineRule="auto"/>
        <w:ind w:left="0" w:firstLine="0"/>
        <w:rPr>
          <w:rFonts w:ascii="Arial" w:hAnsi="Arial" w:cs="Arial"/>
          <w:color w:val="222222"/>
          <w:shd w:val="clear" w:color="auto" w:fill="FFFFFF"/>
        </w:rPr>
      </w:pPr>
      <w:r w:rsidRPr="009E375B">
        <w:rPr>
          <w:rFonts w:ascii="Arial" w:hAnsi="Arial" w:cs="Arial"/>
          <w:b/>
          <w:u w:val="single"/>
        </w:rPr>
        <w:t>MOTIVAÇÃO:</w:t>
      </w:r>
      <w:r w:rsidR="000B2313" w:rsidRPr="009E375B">
        <w:rPr>
          <w:rFonts w:ascii="Arial" w:hAnsi="Arial" w:cs="Arial"/>
        </w:rPr>
        <w:t xml:space="preserve"> Trata-se d</w:t>
      </w:r>
      <w:r w:rsidR="0097061B">
        <w:rPr>
          <w:rFonts w:ascii="Arial" w:hAnsi="Arial" w:cs="Arial"/>
        </w:rPr>
        <w:t>e locação de veículo</w:t>
      </w:r>
      <w:r w:rsidR="00BA5916">
        <w:rPr>
          <w:rFonts w:ascii="Arial" w:hAnsi="Arial" w:cs="Arial"/>
        </w:rPr>
        <w:t xml:space="preserve"> para</w:t>
      </w:r>
      <w:r w:rsidR="00237F27">
        <w:rPr>
          <w:rFonts w:ascii="Arial" w:hAnsi="Arial" w:cs="Arial"/>
          <w:color w:val="222222"/>
          <w:shd w:val="clear" w:color="auto" w:fill="FFFFFF"/>
        </w:rPr>
        <w:t>uso da</w:t>
      </w:r>
      <w:r w:rsidR="00BA5916">
        <w:rPr>
          <w:rFonts w:ascii="Arial" w:hAnsi="Arial" w:cs="Arial"/>
          <w:color w:val="222222"/>
          <w:shd w:val="clear" w:color="auto" w:fill="FFFFFF"/>
        </w:rPr>
        <w:t xml:space="preserve"> equipe multidisciplinar </w:t>
      </w:r>
      <w:r w:rsidR="00237F27">
        <w:rPr>
          <w:rFonts w:ascii="Arial" w:hAnsi="Arial" w:cs="Arial"/>
          <w:color w:val="222222"/>
          <w:shd w:val="clear" w:color="auto" w:fill="FFFFFF"/>
        </w:rPr>
        <w:t xml:space="preserve">da Secretaria Municipal de Saúde para atividades elencadas na Portaria n. ° 336/2002, que incluem lato sensu, o atendimento a todos os serviços e programas da atenção básica. </w:t>
      </w:r>
    </w:p>
    <w:p w:rsidR="002021D4" w:rsidRDefault="002021D4" w:rsidP="00F1476A">
      <w:pPr>
        <w:spacing w:after="0" w:line="240" w:lineRule="auto"/>
        <w:ind w:left="0" w:firstLine="0"/>
        <w:rPr>
          <w:rFonts w:ascii="Tahoma" w:hAnsi="Tahoma" w:cs="Tahoma"/>
        </w:rPr>
      </w:pPr>
    </w:p>
    <w:p w:rsidR="00712518" w:rsidRDefault="00391FBD" w:rsidP="00F1476A">
      <w:pPr>
        <w:spacing w:after="0" w:line="240" w:lineRule="auto"/>
        <w:ind w:left="0" w:firstLine="0"/>
        <w:jc w:val="right"/>
        <w:rPr>
          <w:rFonts w:ascii="Tahoma" w:hAnsi="Tahoma" w:cs="Tahoma"/>
        </w:rPr>
      </w:pPr>
      <w:r w:rsidRPr="00851A59">
        <w:rPr>
          <w:rFonts w:ascii="Tahoma" w:hAnsi="Tahoma" w:cs="Tahoma"/>
        </w:rPr>
        <w:t>Monte Castelo</w:t>
      </w:r>
      <w:r w:rsidR="00851A59" w:rsidRPr="00851A59">
        <w:rPr>
          <w:rFonts w:ascii="Tahoma" w:hAnsi="Tahoma" w:cs="Tahoma"/>
        </w:rPr>
        <w:t xml:space="preserve"> - SC</w:t>
      </w:r>
      <w:r w:rsidR="003C6AB5">
        <w:rPr>
          <w:rFonts w:ascii="Tahoma" w:hAnsi="Tahoma" w:cs="Tahoma"/>
        </w:rPr>
        <w:t>, 25 de fevereiro</w:t>
      </w:r>
      <w:r w:rsidR="009D0137">
        <w:rPr>
          <w:rFonts w:ascii="Tahoma" w:hAnsi="Tahoma" w:cs="Tahoma"/>
        </w:rPr>
        <w:t xml:space="preserve"> de 2019</w:t>
      </w:r>
      <w:r w:rsidR="000A1137" w:rsidRPr="00851A59">
        <w:rPr>
          <w:rFonts w:ascii="Tahoma" w:hAnsi="Tahoma" w:cs="Tahoma"/>
        </w:rPr>
        <w:t>.</w:t>
      </w:r>
    </w:p>
    <w:p w:rsidR="009D0137" w:rsidRPr="00851A59" w:rsidRDefault="009D0137" w:rsidP="00F1476A">
      <w:pPr>
        <w:spacing w:after="0" w:line="240" w:lineRule="auto"/>
        <w:ind w:left="0" w:firstLine="0"/>
        <w:jc w:val="right"/>
        <w:rPr>
          <w:rFonts w:ascii="Tahoma" w:hAnsi="Tahoma" w:cs="Tahoma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1771B3" w:rsidTr="00F00973">
        <w:trPr>
          <w:jc w:val="center"/>
        </w:trPr>
        <w:tc>
          <w:tcPr>
            <w:tcW w:w="5103" w:type="dxa"/>
          </w:tcPr>
          <w:p w:rsidR="001771B3" w:rsidRDefault="001771B3" w:rsidP="00F00973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Josimar</w:t>
            </w:r>
            <w:proofErr w:type="spellEnd"/>
            <w:r>
              <w:rPr>
                <w:rFonts w:ascii="Tahoma" w:hAnsi="Tahoma" w:cs="Tahoma"/>
              </w:rPr>
              <w:t xml:space="preserve"> Caldeira</w:t>
            </w:r>
          </w:p>
        </w:tc>
      </w:tr>
      <w:tr w:rsidR="001771B3" w:rsidTr="00F00973">
        <w:trPr>
          <w:jc w:val="center"/>
        </w:trPr>
        <w:tc>
          <w:tcPr>
            <w:tcW w:w="5103" w:type="dxa"/>
          </w:tcPr>
          <w:p w:rsidR="001771B3" w:rsidRDefault="001771B3" w:rsidP="00F00973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Coordenador Geral de Compras Material e Serviços</w:t>
            </w:r>
          </w:p>
        </w:tc>
      </w:tr>
    </w:tbl>
    <w:p w:rsidR="001771B3" w:rsidRDefault="001771B3" w:rsidP="001771B3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1771B3" w:rsidRDefault="001771B3" w:rsidP="001771B3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Tahoma" w:hAnsi="Tahoma" w:cs="Tahoma"/>
          <w:b/>
          <w:u w:val="single"/>
        </w:rPr>
      </w:pPr>
      <w:r w:rsidRPr="002268AB">
        <w:rPr>
          <w:rFonts w:ascii="Tahoma" w:hAnsi="Tahoma" w:cs="Tahoma"/>
          <w:b/>
          <w:u w:val="single"/>
        </w:rPr>
        <w:t>De Acordo.</w:t>
      </w:r>
    </w:p>
    <w:p w:rsidR="005125E7" w:rsidRDefault="005125E7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CC0462" w:rsidTr="00CC0462">
        <w:trPr>
          <w:jc w:val="right"/>
        </w:trPr>
        <w:tc>
          <w:tcPr>
            <w:tcW w:w="5103" w:type="dxa"/>
          </w:tcPr>
          <w:p w:rsidR="00CC0462" w:rsidRPr="00851A59" w:rsidRDefault="00CC0462" w:rsidP="003C6AB5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 w:rsidRPr="00851A59">
              <w:rPr>
                <w:rFonts w:ascii="Tahoma" w:hAnsi="Tahoma" w:cs="Tahoma"/>
              </w:rPr>
              <w:t xml:space="preserve">João Rafael </w:t>
            </w:r>
            <w:proofErr w:type="spellStart"/>
            <w:r w:rsidRPr="00851A59">
              <w:rPr>
                <w:rFonts w:ascii="Tahoma" w:hAnsi="Tahoma" w:cs="Tahoma"/>
              </w:rPr>
              <w:t>Fianco</w:t>
            </w:r>
            <w:proofErr w:type="spellEnd"/>
          </w:p>
          <w:p w:rsidR="00CC0462" w:rsidRDefault="00CC0462" w:rsidP="00F1476A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 w:rsidRPr="00851A59">
              <w:rPr>
                <w:rFonts w:ascii="Tahoma" w:hAnsi="Tahoma" w:cs="Tahoma"/>
              </w:rPr>
              <w:t>Secretário da Fazenda e Planejamento</w:t>
            </w:r>
          </w:p>
        </w:tc>
      </w:tr>
    </w:tbl>
    <w:p w:rsidR="003C6AB5" w:rsidRDefault="003C6AB5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9D0137" w:rsidRPr="00851A59" w:rsidRDefault="009D0137" w:rsidP="009D0137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9D0137" w:rsidRPr="00851A59" w:rsidRDefault="00CC0462" w:rsidP="009D0137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ATO DA GESTORA DO FUNDO MUNICIPAL DE SAÚDE</w:t>
      </w:r>
    </w:p>
    <w:p w:rsidR="009D0137" w:rsidRPr="00851A59" w:rsidRDefault="009D0137" w:rsidP="009D0137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R.H.</w:t>
      </w:r>
    </w:p>
    <w:p w:rsidR="009D0137" w:rsidRPr="00851A59" w:rsidRDefault="009D0137" w:rsidP="009D0137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Ratifico a Dispensa de Licitação, por seus próprios fundamentos nos termos do art. 26, da Lei 8.666/93.</w:t>
      </w:r>
    </w:p>
    <w:p w:rsidR="009D0137" w:rsidRPr="00851A59" w:rsidRDefault="009D0137" w:rsidP="009D0137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Execute-se.</w:t>
      </w:r>
    </w:p>
    <w:p w:rsidR="009D0137" w:rsidRPr="00851A59" w:rsidRDefault="009D0137" w:rsidP="009D0137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Publique-se.</w:t>
      </w:r>
    </w:p>
    <w:p w:rsidR="009D0137" w:rsidRPr="00851A59" w:rsidRDefault="009D0137" w:rsidP="009D0137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</w:p>
    <w:p w:rsidR="009D0137" w:rsidRPr="00851A59" w:rsidRDefault="009D0137" w:rsidP="009D0137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 xml:space="preserve">Monte Castelo - </w:t>
      </w:r>
      <w:r>
        <w:rPr>
          <w:rFonts w:ascii="Tahoma" w:hAnsi="Tahoma" w:cs="Tahoma"/>
          <w:b/>
        </w:rPr>
        <w:t>SC, 25 de fevereiro de 2019</w:t>
      </w:r>
      <w:r w:rsidRPr="00851A59">
        <w:rPr>
          <w:rFonts w:ascii="Tahoma" w:hAnsi="Tahoma" w:cs="Tahoma"/>
          <w:b/>
        </w:rPr>
        <w:t>.</w:t>
      </w:r>
    </w:p>
    <w:p w:rsidR="009D0137" w:rsidRDefault="009D0137" w:rsidP="009D0137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9D0137" w:rsidRPr="00851A59" w:rsidRDefault="009D0137" w:rsidP="009D0137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9D0137" w:rsidRPr="00851A59" w:rsidRDefault="004F04DC" w:rsidP="009D0137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REN</w:t>
      </w:r>
      <w:r w:rsidR="00CC0462">
        <w:rPr>
          <w:rFonts w:ascii="Tahoma" w:hAnsi="Tahoma" w:cs="Tahoma"/>
          <w:b/>
        </w:rPr>
        <w:t>I MARIA MEISTER</w:t>
      </w:r>
    </w:p>
    <w:p w:rsidR="009D0137" w:rsidRPr="00851A59" w:rsidRDefault="00CC0462" w:rsidP="009D0137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GESTORA/SECRETÁRIA DE SAÚDE</w:t>
      </w:r>
    </w:p>
    <w:p w:rsidR="009D0137" w:rsidRDefault="009D0137" w:rsidP="009D0137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9D0137" w:rsidRDefault="009D0137" w:rsidP="009D0137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E2129D" w:rsidRDefault="00E2129D" w:rsidP="009D0137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_____________________XXXXX________________________________</w:t>
      </w:r>
    </w:p>
    <w:p w:rsidR="009D0137" w:rsidRPr="00851A59" w:rsidRDefault="009D0137" w:rsidP="009D0137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Procedimento realizado nos termos do inciso VI</w:t>
      </w:r>
      <w:r w:rsidRPr="00851A59">
        <w:rPr>
          <w:rFonts w:ascii="Tahoma" w:hAnsi="Tahoma" w:cs="Tahoma"/>
        </w:rPr>
        <w:t>, do art. 38, da Lei 8.666/93.</w:t>
      </w:r>
    </w:p>
    <w:p w:rsidR="009D0137" w:rsidRDefault="009D0137" w:rsidP="009D0137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Conforme </w:t>
      </w:r>
      <w:r w:rsidRPr="00851A59">
        <w:rPr>
          <w:rFonts w:ascii="Tahoma" w:hAnsi="Tahoma" w:cs="Tahoma"/>
        </w:rPr>
        <w:t>Parecer</w:t>
      </w:r>
      <w:r w:rsidR="00E2129D">
        <w:rPr>
          <w:rFonts w:ascii="Tahoma" w:hAnsi="Tahoma" w:cs="Tahoma"/>
        </w:rPr>
        <w:t xml:space="preserve"> Jurídico de n. ° 025</w:t>
      </w:r>
      <w:r>
        <w:rPr>
          <w:rFonts w:ascii="Tahoma" w:hAnsi="Tahoma" w:cs="Tahoma"/>
        </w:rPr>
        <w:t>/2019,(</w:t>
      </w:r>
      <w:r w:rsidRPr="00851A59">
        <w:rPr>
          <w:rFonts w:ascii="Tahoma" w:hAnsi="Tahoma" w:cs="Tahoma"/>
        </w:rPr>
        <w:t>anexo</w:t>
      </w:r>
      <w:r>
        <w:rPr>
          <w:rFonts w:ascii="Tahoma" w:hAnsi="Tahoma" w:cs="Tahoma"/>
        </w:rPr>
        <w:t>)</w:t>
      </w:r>
      <w:r w:rsidRPr="00851A59">
        <w:rPr>
          <w:rFonts w:ascii="Tahoma" w:hAnsi="Tahoma" w:cs="Tahoma"/>
        </w:rPr>
        <w:t>.</w:t>
      </w:r>
    </w:p>
    <w:p w:rsidR="009D0137" w:rsidRDefault="009D0137" w:rsidP="009D0137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E2129D" w:rsidRPr="00851A59" w:rsidRDefault="00E2129D" w:rsidP="009D0137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9D0137" w:rsidRPr="00851A59" w:rsidRDefault="009D0137" w:rsidP="009D0137">
      <w:pPr>
        <w:tabs>
          <w:tab w:val="left" w:pos="3969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Monte Castelo- SC, 25 de fevereiro de 2019</w:t>
      </w:r>
      <w:r w:rsidRPr="00851A59">
        <w:rPr>
          <w:rFonts w:ascii="Tahoma" w:hAnsi="Tahoma" w:cs="Tahoma"/>
        </w:rPr>
        <w:t>.</w:t>
      </w:r>
    </w:p>
    <w:p w:rsidR="009D0137" w:rsidRPr="00851A59" w:rsidRDefault="009D0137" w:rsidP="009D0137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9D0137" w:rsidRPr="00851A59" w:rsidRDefault="009D0137" w:rsidP="009D0137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rPr>
          <w:rFonts w:ascii="Tahoma" w:hAnsi="Tahoma" w:cs="Tahoma"/>
          <w:sz w:val="20"/>
          <w:szCs w:val="20"/>
        </w:rPr>
      </w:pPr>
      <w:r w:rsidRPr="00851A59">
        <w:rPr>
          <w:rFonts w:ascii="Tahoma" w:hAnsi="Tahoma" w:cs="Tahoma"/>
          <w:sz w:val="20"/>
          <w:szCs w:val="20"/>
        </w:rPr>
        <w:t>Marcelo Feliz Artilheiro</w:t>
      </w:r>
    </w:p>
    <w:p w:rsidR="009D0137" w:rsidRPr="00851A59" w:rsidRDefault="009D0137" w:rsidP="009D0137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Assessor Jurídico</w:t>
      </w:r>
    </w:p>
    <w:p w:rsidR="009D0137" w:rsidRPr="00851A59" w:rsidRDefault="009D0137" w:rsidP="009D0137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OAB/SC 16.493</w:t>
      </w:r>
    </w:p>
    <w:p w:rsidR="009D0137" w:rsidRDefault="009D0137" w:rsidP="009D0137">
      <w:pPr>
        <w:tabs>
          <w:tab w:val="left" w:pos="3969"/>
        </w:tabs>
        <w:spacing w:after="0" w:line="240" w:lineRule="auto"/>
        <w:ind w:left="0" w:firstLine="0"/>
        <w:jc w:val="center"/>
      </w:pPr>
    </w:p>
    <w:p w:rsidR="009D0137" w:rsidRDefault="009D0137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sectPr w:rsidR="009D0137" w:rsidSect="007C3ADC">
      <w:headerReference w:type="default" r:id="rId7"/>
      <w:footerReference w:type="default" r:id="rId8"/>
      <w:pgSz w:w="11920" w:h="16838"/>
      <w:pgMar w:top="567" w:right="720" w:bottom="567" w:left="1134" w:header="284" w:footer="1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7A9" w:rsidRDefault="009377A9">
      <w:pPr>
        <w:spacing w:after="0" w:line="240" w:lineRule="auto"/>
      </w:pPr>
      <w:r>
        <w:separator/>
      </w:r>
    </w:p>
  </w:endnote>
  <w:endnote w:type="continuationSeparator" w:id="1">
    <w:p w:rsidR="009377A9" w:rsidRDefault="0093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73" w:rsidRPr="00A51141" w:rsidRDefault="00724B89" w:rsidP="00F00973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rPr>
        <w:b/>
        <w:sz w:val="16"/>
        <w:szCs w:val="16"/>
        <w:lang w:val="pt-BR"/>
      </w:rPr>
    </w:pPr>
    <w:r>
      <w:rPr>
        <w:sz w:val="16"/>
        <w:szCs w:val="16"/>
        <w:lang w:val="pt-BR"/>
      </w:rPr>
      <w:t xml:space="preserve">Rua Alfredo Becker n.º 385|  Centro  |  CEP 89.380-000   |   Monte Castelo/SC   |   Fone (47) 3654 0166                              </w:t>
    </w:r>
  </w:p>
  <w:p w:rsidR="00F00973" w:rsidRDefault="00F00973">
    <w:pPr>
      <w:pStyle w:val="Rodap"/>
      <w:spacing w:after="0"/>
      <w:rPr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7A9" w:rsidRDefault="009377A9">
      <w:pPr>
        <w:spacing w:after="0" w:line="240" w:lineRule="auto"/>
      </w:pPr>
      <w:r>
        <w:separator/>
      </w:r>
    </w:p>
  </w:footnote>
  <w:footnote w:type="continuationSeparator" w:id="1">
    <w:p w:rsidR="009377A9" w:rsidRDefault="0093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73" w:rsidRDefault="00724B89">
    <w:pPr>
      <w:spacing w:after="0" w:line="240" w:lineRule="auto"/>
      <w:jc w:val="center"/>
      <w:rPr>
        <w:sz w:val="6"/>
        <w:szCs w:val="6"/>
      </w:rPr>
    </w:pPr>
    <w:r>
      <w:rPr>
        <w:noProof/>
        <w:lang w:eastAsia="pt-BR" w:bidi="ar-SA"/>
      </w:rPr>
      <w:drawing>
        <wp:inline distT="0" distB="0" distL="0" distR="0">
          <wp:extent cx="5524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00973" w:rsidRDefault="00F00973">
    <w:pPr>
      <w:spacing w:after="0" w:line="240" w:lineRule="auto"/>
      <w:jc w:val="center"/>
      <w:rPr>
        <w:sz w:val="6"/>
        <w:szCs w:val="6"/>
      </w:rPr>
    </w:pPr>
  </w:p>
  <w:p w:rsidR="00F00973" w:rsidRDefault="00724B89">
    <w:pPr>
      <w:widowControl w:val="0"/>
      <w:autoSpaceDE w:val="0"/>
      <w:spacing w:after="0" w:line="240" w:lineRule="auto"/>
      <w:ind w:left="-14" w:right="-14"/>
      <w:jc w:val="center"/>
      <w:rPr>
        <w:rFonts w:ascii="Bookman Old Style" w:hAnsi="Bookman Old Style" w:cs="Bookman Old Style"/>
        <w:b/>
        <w:spacing w:val="1"/>
        <w:sz w:val="22"/>
        <w:szCs w:val="22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ESTADO DE SANTA CATARINA</w:t>
    </w:r>
  </w:p>
  <w:p w:rsidR="00F00973" w:rsidRDefault="00724B89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PREFEITURA DO MUNICÍPIO DE MONTE CASTELO</w:t>
    </w:r>
  </w:p>
  <w:p w:rsidR="00F00973" w:rsidRDefault="00F00973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18"/>
    <w:rsid w:val="00004F6C"/>
    <w:rsid w:val="000A1137"/>
    <w:rsid w:val="000B2313"/>
    <w:rsid w:val="0010213F"/>
    <w:rsid w:val="00120E19"/>
    <w:rsid w:val="001722B5"/>
    <w:rsid w:val="001771B3"/>
    <w:rsid w:val="002021D4"/>
    <w:rsid w:val="00237F27"/>
    <w:rsid w:val="00294649"/>
    <w:rsid w:val="00391FBD"/>
    <w:rsid w:val="003C6AB5"/>
    <w:rsid w:val="00466FF3"/>
    <w:rsid w:val="00475622"/>
    <w:rsid w:val="004974B9"/>
    <w:rsid w:val="004F04DC"/>
    <w:rsid w:val="004F568D"/>
    <w:rsid w:val="005125E7"/>
    <w:rsid w:val="0059107D"/>
    <w:rsid w:val="00637CA3"/>
    <w:rsid w:val="00712518"/>
    <w:rsid w:val="00715755"/>
    <w:rsid w:val="00724B89"/>
    <w:rsid w:val="00742CBB"/>
    <w:rsid w:val="00754287"/>
    <w:rsid w:val="00764D0E"/>
    <w:rsid w:val="00790062"/>
    <w:rsid w:val="00792679"/>
    <w:rsid w:val="00792BCC"/>
    <w:rsid w:val="007C3ADC"/>
    <w:rsid w:val="007D0AD8"/>
    <w:rsid w:val="00844AD6"/>
    <w:rsid w:val="00851A59"/>
    <w:rsid w:val="008750FD"/>
    <w:rsid w:val="008D3BE5"/>
    <w:rsid w:val="00934B1E"/>
    <w:rsid w:val="009377A9"/>
    <w:rsid w:val="0097061B"/>
    <w:rsid w:val="009C60ED"/>
    <w:rsid w:val="009D0137"/>
    <w:rsid w:val="009D6460"/>
    <w:rsid w:val="009E375B"/>
    <w:rsid w:val="00A256ED"/>
    <w:rsid w:val="00A70E06"/>
    <w:rsid w:val="00AF446F"/>
    <w:rsid w:val="00BA5916"/>
    <w:rsid w:val="00BC790F"/>
    <w:rsid w:val="00C85CE3"/>
    <w:rsid w:val="00CA3FD6"/>
    <w:rsid w:val="00CC0462"/>
    <w:rsid w:val="00D87E61"/>
    <w:rsid w:val="00E04B49"/>
    <w:rsid w:val="00E2129D"/>
    <w:rsid w:val="00ED1026"/>
    <w:rsid w:val="00EE1A8B"/>
    <w:rsid w:val="00F00973"/>
    <w:rsid w:val="00F1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C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x-none"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x-none"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val="x-none"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val="x-none"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val="x-none"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val="x-none"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val="x-none"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val="x-none"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val="x-none"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val="x-none"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val="x-none"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val="x-none"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C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Artilheiro</dc:creator>
  <cp:lastModifiedBy>Usuario</cp:lastModifiedBy>
  <cp:revision>2</cp:revision>
  <cp:lastPrinted>2019-02-26T12:45:00Z</cp:lastPrinted>
  <dcterms:created xsi:type="dcterms:W3CDTF">2019-02-26T16:57:00Z</dcterms:created>
  <dcterms:modified xsi:type="dcterms:W3CDTF">2019-02-26T16:57:00Z</dcterms:modified>
</cp:coreProperties>
</file>