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15B" w:rsidRPr="00A6215B" w:rsidRDefault="00A6215B" w:rsidP="00A6215B">
      <w:pPr>
        <w:jc w:val="center"/>
        <w:rPr>
          <w:rFonts w:asciiTheme="minorHAnsi" w:hAnsiTheme="minorHAnsi" w:cs="Tahoma"/>
          <w:sz w:val="20"/>
          <w:szCs w:val="20"/>
        </w:rPr>
      </w:pPr>
      <w:r w:rsidRPr="00A6215B">
        <w:rPr>
          <w:rFonts w:asciiTheme="minorHAnsi" w:hAnsiTheme="minorHAnsi" w:cs="Tahoma"/>
          <w:b/>
          <w:smallCaps/>
          <w:color w:val="000000" w:themeColor="text1"/>
          <w:sz w:val="20"/>
          <w:szCs w:val="20"/>
        </w:rPr>
        <w:t>GABINETE DO PREFEITO</w:t>
      </w:r>
    </w:p>
    <w:p w:rsidR="00A6215B" w:rsidRPr="00A6215B" w:rsidRDefault="00A6215B" w:rsidP="00A6215B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rPr>
          <w:rFonts w:asciiTheme="minorHAnsi" w:hAnsiTheme="minorHAnsi"/>
          <w:sz w:val="20"/>
          <w:szCs w:val="20"/>
        </w:rPr>
      </w:pPr>
    </w:p>
    <w:p w:rsidR="00A6215B" w:rsidRPr="00A6215B" w:rsidRDefault="00A6215B" w:rsidP="00A6215B">
      <w:pPr>
        <w:jc w:val="center"/>
        <w:rPr>
          <w:rFonts w:asciiTheme="minorHAnsi" w:hAnsiTheme="minorHAnsi"/>
          <w:sz w:val="20"/>
          <w:szCs w:val="20"/>
        </w:rPr>
      </w:pPr>
      <w:r w:rsidRPr="00A6215B">
        <w:rPr>
          <w:rFonts w:asciiTheme="minorHAnsi" w:hAnsiTheme="minorHAnsi"/>
          <w:sz w:val="20"/>
          <w:szCs w:val="20"/>
        </w:rPr>
        <w:t>D E C I S Ã O</w:t>
      </w:r>
    </w:p>
    <w:p w:rsidR="00A6215B" w:rsidRPr="00A6215B" w:rsidRDefault="00A6215B" w:rsidP="00A6215B">
      <w:pPr>
        <w:rPr>
          <w:rFonts w:asciiTheme="minorHAnsi" w:hAnsiTheme="minorHAnsi"/>
          <w:sz w:val="20"/>
          <w:szCs w:val="20"/>
        </w:rPr>
      </w:pPr>
    </w:p>
    <w:p w:rsidR="00A6215B" w:rsidRPr="00A6215B" w:rsidRDefault="00A6215B" w:rsidP="00A6215B">
      <w:pPr>
        <w:ind w:firstLine="1418"/>
        <w:jc w:val="both"/>
        <w:rPr>
          <w:rFonts w:asciiTheme="minorHAnsi" w:hAnsiTheme="minorHAnsi" w:cs="Arial"/>
          <w:sz w:val="20"/>
          <w:szCs w:val="20"/>
        </w:rPr>
      </w:pPr>
      <w:r w:rsidRPr="00A6215B">
        <w:rPr>
          <w:rFonts w:asciiTheme="minorHAnsi" w:hAnsiTheme="minorHAnsi" w:cs="Arial"/>
          <w:sz w:val="20"/>
          <w:szCs w:val="20"/>
        </w:rPr>
        <w:t>O prefeito do Município de Monte Castelo, no uso de suas atribuições legais e com o escopo de aumentar a competitividade e tutelar o interesse público, faz-se saber que promoveu as seguintes alterações nos termos de referência/descritivos dos itens:</w:t>
      </w:r>
    </w:p>
    <w:p w:rsidR="00A6215B" w:rsidRPr="00A6215B" w:rsidRDefault="00A6215B" w:rsidP="00A6215B">
      <w:pPr>
        <w:jc w:val="center"/>
        <w:rPr>
          <w:rFonts w:asciiTheme="minorHAnsi" w:hAnsiTheme="minorHAnsi" w:cs="Arial"/>
          <w:sz w:val="20"/>
          <w:szCs w:val="20"/>
        </w:rPr>
      </w:pPr>
    </w:p>
    <w:p w:rsidR="00A6215B" w:rsidRPr="00A6215B" w:rsidRDefault="00A6215B" w:rsidP="00A6215B">
      <w:pPr>
        <w:shd w:val="clear" w:color="auto" w:fill="F2F2F2"/>
        <w:ind w:right="99"/>
        <w:jc w:val="center"/>
        <w:rPr>
          <w:rFonts w:asciiTheme="minorHAnsi" w:hAnsiTheme="minorHAnsi" w:cs="Arial"/>
          <w:sz w:val="20"/>
          <w:szCs w:val="20"/>
        </w:rPr>
      </w:pPr>
      <w:r w:rsidRPr="00A6215B">
        <w:rPr>
          <w:rFonts w:asciiTheme="minorHAnsi" w:hAnsiTheme="minorHAnsi" w:cs="Arial"/>
          <w:b/>
          <w:bCs/>
          <w:sz w:val="20"/>
          <w:szCs w:val="20"/>
        </w:rPr>
        <w:t>PREGÃO PRESENCIAL N° 007/2020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A6215B">
        <w:rPr>
          <w:rFonts w:asciiTheme="minorHAnsi" w:hAnsiTheme="minorHAnsi" w:cs="Arial"/>
          <w:b/>
          <w:sz w:val="20"/>
          <w:szCs w:val="20"/>
        </w:rPr>
        <w:t>TERMO DE REFERÊNCIA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A6215B">
        <w:rPr>
          <w:rFonts w:asciiTheme="minorHAnsi" w:hAnsiTheme="minorHAnsi" w:cs="Arial"/>
          <w:b/>
          <w:sz w:val="20"/>
          <w:szCs w:val="20"/>
        </w:rPr>
        <w:t>DESCRITIVO NÃO INFERIOR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A6215B">
        <w:rPr>
          <w:rFonts w:asciiTheme="minorHAnsi" w:hAnsiTheme="minorHAnsi" w:cs="Arial"/>
          <w:b/>
          <w:sz w:val="20"/>
          <w:szCs w:val="20"/>
        </w:rPr>
        <w:t>ITEM 01 - Escavadeira Hidráulica.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sz w:val="20"/>
          <w:szCs w:val="20"/>
        </w:rPr>
      </w:pPr>
      <w:r w:rsidRPr="00A6215B">
        <w:rPr>
          <w:rFonts w:asciiTheme="minorHAnsi" w:hAnsiTheme="minorHAnsi" w:cs="Arial"/>
          <w:sz w:val="20"/>
          <w:szCs w:val="20"/>
        </w:rPr>
        <w:t xml:space="preserve">(...)  com motor </w:t>
      </w:r>
      <w:r w:rsidR="00756307">
        <w:rPr>
          <w:rFonts w:asciiTheme="minorHAnsi" w:hAnsiTheme="minorHAnsi" w:cs="Arial"/>
          <w:sz w:val="20"/>
          <w:szCs w:val="20"/>
        </w:rPr>
        <w:t>a diesel</w:t>
      </w:r>
      <w:r w:rsidRPr="00A6215B">
        <w:rPr>
          <w:rFonts w:asciiTheme="minorHAnsi" w:hAnsiTheme="minorHAnsi" w:cs="Arial"/>
          <w:sz w:val="20"/>
          <w:szCs w:val="20"/>
        </w:rPr>
        <w:t xml:space="preserve"> ;  potência mínima de  90 HP de potencia líquida</w:t>
      </w:r>
      <w:r w:rsidR="00756307">
        <w:rPr>
          <w:rFonts w:asciiTheme="minorHAnsi" w:hAnsiTheme="minorHAnsi" w:cs="Arial"/>
          <w:sz w:val="20"/>
          <w:szCs w:val="20"/>
        </w:rPr>
        <w:t>, com injeção mecânica e/ou eletrônica</w:t>
      </w:r>
      <w:r w:rsidRPr="00A6215B">
        <w:rPr>
          <w:rFonts w:asciiTheme="minorHAnsi" w:hAnsiTheme="minorHAnsi" w:cs="Arial"/>
          <w:sz w:val="20"/>
          <w:szCs w:val="20"/>
        </w:rPr>
        <w:t xml:space="preserve"> (...)</w:t>
      </w:r>
    </w:p>
    <w:p w:rsidR="00A6215B" w:rsidRPr="00A6215B" w:rsidRDefault="00A6215B" w:rsidP="00A6215B">
      <w:pPr>
        <w:rPr>
          <w:rFonts w:asciiTheme="minorHAnsi" w:hAnsiTheme="minorHAnsi"/>
          <w:sz w:val="20"/>
          <w:szCs w:val="20"/>
        </w:rPr>
      </w:pPr>
    </w:p>
    <w:p w:rsidR="00A6215B" w:rsidRPr="00A6215B" w:rsidRDefault="00A6215B" w:rsidP="00A6215B">
      <w:pPr>
        <w:shd w:val="clear" w:color="auto" w:fill="F2F2F2"/>
        <w:ind w:right="99"/>
        <w:jc w:val="center"/>
        <w:rPr>
          <w:rFonts w:asciiTheme="minorHAnsi" w:hAnsiTheme="minorHAnsi" w:cs="Arial"/>
          <w:sz w:val="20"/>
          <w:szCs w:val="20"/>
        </w:rPr>
      </w:pPr>
      <w:r w:rsidRPr="00A6215B">
        <w:rPr>
          <w:rFonts w:asciiTheme="minorHAnsi" w:hAnsiTheme="minorHAnsi" w:cs="Arial"/>
          <w:b/>
          <w:bCs/>
          <w:sz w:val="20"/>
          <w:szCs w:val="20"/>
        </w:rPr>
        <w:t>PREGÃO PRESENCIAL N° 008/2020</w:t>
      </w:r>
    </w:p>
    <w:p w:rsidR="00A6215B" w:rsidRPr="00A6215B" w:rsidRDefault="00A6215B" w:rsidP="00A6215B">
      <w:pPr>
        <w:rPr>
          <w:rFonts w:asciiTheme="minorHAnsi" w:hAnsiTheme="minorHAnsi" w:cs="Arial"/>
          <w:b/>
          <w:bCs/>
          <w:sz w:val="20"/>
          <w:szCs w:val="20"/>
        </w:rPr>
      </w:pPr>
      <w:r w:rsidRPr="00A6215B">
        <w:rPr>
          <w:rFonts w:asciiTheme="minorHAnsi" w:hAnsiTheme="minorHAnsi" w:cs="Arial"/>
          <w:b/>
          <w:bCs/>
          <w:sz w:val="20"/>
          <w:szCs w:val="20"/>
        </w:rPr>
        <w:t>TERMO DE REFERÊNCIA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A6215B">
        <w:rPr>
          <w:rFonts w:asciiTheme="minorHAnsi" w:hAnsiTheme="minorHAnsi" w:cs="Arial"/>
          <w:b/>
          <w:sz w:val="20"/>
          <w:szCs w:val="20"/>
        </w:rPr>
        <w:t>DESCRITIVO NÃO INFERIOR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A6215B">
        <w:rPr>
          <w:rFonts w:asciiTheme="minorHAnsi" w:hAnsiTheme="minorHAnsi" w:cs="Arial"/>
          <w:b/>
          <w:sz w:val="20"/>
          <w:szCs w:val="20"/>
        </w:rPr>
        <w:t>ITEM 01</w:t>
      </w:r>
    </w:p>
    <w:p w:rsidR="00A6215B" w:rsidRPr="00A6215B" w:rsidRDefault="00A6215B" w:rsidP="00A6215B">
      <w:pPr>
        <w:jc w:val="both"/>
        <w:rPr>
          <w:rFonts w:asciiTheme="minorHAnsi" w:hAnsiTheme="minorHAnsi" w:cs="Arial"/>
          <w:sz w:val="20"/>
          <w:szCs w:val="20"/>
        </w:rPr>
      </w:pPr>
      <w:r w:rsidRPr="00A6215B">
        <w:rPr>
          <w:rFonts w:asciiTheme="minorHAnsi" w:hAnsiTheme="minorHAnsi" w:cs="Arial"/>
          <w:sz w:val="20"/>
          <w:szCs w:val="20"/>
        </w:rPr>
        <w:t xml:space="preserve">(...)com motor </w:t>
      </w:r>
      <w:r w:rsidR="00756307">
        <w:rPr>
          <w:rFonts w:asciiTheme="minorHAnsi" w:hAnsiTheme="minorHAnsi" w:cs="Arial"/>
          <w:sz w:val="20"/>
          <w:szCs w:val="20"/>
        </w:rPr>
        <w:t>a diesel com capacidade mínima de 88 hp</w:t>
      </w:r>
      <w:r w:rsidRPr="00A6215B">
        <w:rPr>
          <w:rFonts w:asciiTheme="minorHAnsi" w:hAnsiTheme="minorHAnsi" w:cs="Arial"/>
          <w:sz w:val="20"/>
          <w:szCs w:val="20"/>
        </w:rPr>
        <w:t xml:space="preserve"> (...)</w:t>
      </w:r>
    </w:p>
    <w:p w:rsidR="00080B3F" w:rsidRPr="00A6215B" w:rsidRDefault="00080B3F" w:rsidP="00A6215B">
      <w:pPr>
        <w:rPr>
          <w:rFonts w:asciiTheme="minorHAnsi" w:hAnsiTheme="minorHAnsi"/>
          <w:sz w:val="20"/>
          <w:szCs w:val="20"/>
        </w:rPr>
      </w:pPr>
    </w:p>
    <w:p w:rsidR="00A6215B" w:rsidRDefault="00A6215B" w:rsidP="00A6215B">
      <w:pPr>
        <w:ind w:firstLine="1418"/>
        <w:jc w:val="both"/>
        <w:rPr>
          <w:rFonts w:asciiTheme="minorHAnsi" w:hAnsiTheme="minorHAnsi" w:cs="Segoe UI"/>
          <w:sz w:val="20"/>
          <w:szCs w:val="20"/>
          <w:shd w:val="clear" w:color="auto" w:fill="FFFFFF"/>
        </w:rPr>
      </w:pPr>
      <w:r w:rsidRPr="00A6215B">
        <w:rPr>
          <w:rFonts w:asciiTheme="minorHAnsi" w:hAnsiTheme="minorHAnsi" w:cs="Segoe UI"/>
          <w:sz w:val="20"/>
          <w:szCs w:val="20"/>
          <w:shd w:val="clear" w:color="auto" w:fill="FFFFFF"/>
        </w:rPr>
        <w:t>Nas hipóteses, considerando que as modificações realizadas nos Termos de Referências não impactam, diretamente, na apresentação de propostas, aplica-se a exceção elencada no art. 21 , § 4º , da Lei nº 8.666 /93</w:t>
      </w:r>
      <w:r>
        <w:rPr>
          <w:rFonts w:asciiTheme="minorHAnsi" w:hAnsiTheme="minorHAnsi" w:cs="Segoe UI"/>
          <w:sz w:val="20"/>
          <w:szCs w:val="20"/>
          <w:shd w:val="clear" w:color="auto" w:fill="FFFFFF"/>
        </w:rPr>
        <w:t xml:space="preserve">. </w:t>
      </w:r>
    </w:p>
    <w:p w:rsidR="00A6215B" w:rsidRDefault="00A6215B" w:rsidP="00A6215B">
      <w:pPr>
        <w:ind w:firstLine="1418"/>
        <w:jc w:val="both"/>
        <w:rPr>
          <w:rFonts w:asciiTheme="minorHAnsi" w:hAnsiTheme="minorHAnsi" w:cs="Segoe UI"/>
          <w:sz w:val="20"/>
          <w:szCs w:val="20"/>
          <w:shd w:val="clear" w:color="auto" w:fill="FFFFFF"/>
        </w:rPr>
      </w:pPr>
    </w:p>
    <w:p w:rsidR="00A6215B" w:rsidRDefault="00A6215B" w:rsidP="00A6215B">
      <w:pPr>
        <w:ind w:firstLine="1418"/>
        <w:jc w:val="right"/>
        <w:rPr>
          <w:rFonts w:asciiTheme="minorHAnsi" w:hAnsiTheme="minorHAnsi" w:cs="Segoe UI"/>
          <w:sz w:val="20"/>
          <w:szCs w:val="20"/>
          <w:shd w:val="clear" w:color="auto" w:fill="FFFFFF"/>
        </w:rPr>
      </w:pPr>
      <w:r>
        <w:rPr>
          <w:rFonts w:asciiTheme="minorHAnsi" w:hAnsiTheme="minorHAnsi" w:cs="Segoe UI"/>
          <w:sz w:val="20"/>
          <w:szCs w:val="20"/>
          <w:shd w:val="clear" w:color="auto" w:fill="FFFFFF"/>
        </w:rPr>
        <w:t>Monte Castelo (SC) 20 de fevereiro de 2020.</w:t>
      </w:r>
    </w:p>
    <w:p w:rsidR="00243FBB" w:rsidRDefault="00243FBB" w:rsidP="00A6215B">
      <w:pPr>
        <w:ind w:firstLine="1418"/>
        <w:jc w:val="right"/>
        <w:rPr>
          <w:rFonts w:asciiTheme="minorHAnsi" w:hAnsiTheme="minorHAnsi" w:cs="Segoe UI"/>
          <w:sz w:val="20"/>
          <w:szCs w:val="20"/>
          <w:shd w:val="clear" w:color="auto" w:fill="FFFFFF"/>
        </w:rPr>
      </w:pPr>
    </w:p>
    <w:p w:rsidR="00A6215B" w:rsidRDefault="00A6215B" w:rsidP="00A6215B">
      <w:pPr>
        <w:ind w:firstLine="1418"/>
        <w:jc w:val="right"/>
        <w:rPr>
          <w:rFonts w:asciiTheme="minorHAnsi" w:hAnsiTheme="minorHAnsi" w:cs="Segoe UI"/>
          <w:sz w:val="20"/>
          <w:szCs w:val="20"/>
          <w:shd w:val="clear" w:color="auto" w:fill="FFFFFF"/>
        </w:rPr>
      </w:pPr>
    </w:p>
    <w:p w:rsidR="00243FBB" w:rsidRPr="00243FBB" w:rsidRDefault="00243FBB" w:rsidP="00243FBB">
      <w:pPr>
        <w:tabs>
          <w:tab w:val="left" w:pos="3969"/>
        </w:tabs>
        <w:jc w:val="center"/>
        <w:rPr>
          <w:rFonts w:asciiTheme="minorHAnsi" w:hAnsiTheme="minorHAnsi" w:cs="Tahoma"/>
          <w:b/>
          <w:sz w:val="20"/>
          <w:szCs w:val="20"/>
        </w:rPr>
      </w:pPr>
      <w:r w:rsidRPr="00243FBB">
        <w:rPr>
          <w:rFonts w:asciiTheme="minorHAnsi" w:hAnsiTheme="minorHAnsi" w:cs="Tahoma"/>
          <w:b/>
          <w:sz w:val="20"/>
          <w:szCs w:val="20"/>
        </w:rPr>
        <w:t>JEAN CARLO MEDEIROS DE SOUZA</w:t>
      </w:r>
    </w:p>
    <w:p w:rsidR="00243FBB" w:rsidRPr="00243FBB" w:rsidRDefault="00243FBB" w:rsidP="00243FBB">
      <w:pPr>
        <w:tabs>
          <w:tab w:val="left" w:pos="3969"/>
        </w:tabs>
        <w:jc w:val="center"/>
        <w:rPr>
          <w:rFonts w:asciiTheme="minorHAnsi" w:hAnsiTheme="minorHAnsi" w:cs="Tahoma"/>
          <w:sz w:val="20"/>
          <w:szCs w:val="20"/>
        </w:rPr>
      </w:pPr>
      <w:r w:rsidRPr="00243FBB">
        <w:rPr>
          <w:rFonts w:asciiTheme="minorHAnsi" w:hAnsiTheme="minorHAnsi" w:cs="Tahoma"/>
          <w:b/>
          <w:sz w:val="20"/>
          <w:szCs w:val="20"/>
        </w:rPr>
        <w:t>PREFEITO</w:t>
      </w:r>
    </w:p>
    <w:p w:rsidR="00A6215B" w:rsidRPr="00A6215B" w:rsidRDefault="00A6215B" w:rsidP="00A6215B">
      <w:pPr>
        <w:ind w:firstLine="1418"/>
        <w:jc w:val="right"/>
        <w:rPr>
          <w:rFonts w:asciiTheme="minorHAnsi" w:hAnsiTheme="minorHAnsi" w:cs="Segoe UI"/>
          <w:sz w:val="20"/>
          <w:szCs w:val="20"/>
          <w:shd w:val="clear" w:color="auto" w:fill="FFFFFF"/>
        </w:rPr>
      </w:pPr>
    </w:p>
    <w:p w:rsidR="00A6215B" w:rsidRDefault="00A6215B" w:rsidP="00A6215B">
      <w:pPr>
        <w:ind w:firstLine="1418"/>
        <w:jc w:val="both"/>
        <w:rPr>
          <w:rFonts w:ascii="Segoe UI" w:hAnsi="Segoe UI" w:cs="Segoe UI"/>
          <w:sz w:val="21"/>
          <w:szCs w:val="21"/>
          <w:shd w:val="clear" w:color="auto" w:fill="FFFFFF"/>
        </w:rPr>
      </w:pPr>
    </w:p>
    <w:p w:rsidR="00A6215B" w:rsidRPr="00A6215B" w:rsidRDefault="00A6215B" w:rsidP="00A6215B">
      <w:pPr>
        <w:ind w:firstLine="1418"/>
        <w:jc w:val="both"/>
        <w:rPr>
          <w:rFonts w:asciiTheme="minorHAnsi" w:hAnsiTheme="minorHAnsi"/>
          <w:sz w:val="20"/>
          <w:szCs w:val="20"/>
        </w:rPr>
      </w:pPr>
      <w:r>
        <w:rPr>
          <w:rFonts w:ascii="Segoe UI" w:hAnsi="Segoe UI" w:cs="Segoe UI"/>
          <w:sz w:val="21"/>
          <w:szCs w:val="21"/>
          <w:shd w:val="clear" w:color="auto" w:fill="FFFFFF"/>
        </w:rPr>
        <w:t xml:space="preserve"> </w:t>
      </w:r>
    </w:p>
    <w:sectPr w:rsidR="00A6215B" w:rsidRPr="00A6215B" w:rsidSect="00555FBB">
      <w:headerReference w:type="default" r:id="rId6"/>
      <w:footerReference w:type="default" r:id="rId7"/>
      <w:pgSz w:w="11906" w:h="16838"/>
      <w:pgMar w:top="1738" w:right="1558" w:bottom="1417" w:left="1701" w:header="426" w:footer="1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410" w:rsidRDefault="003C1410" w:rsidP="003C1410">
      <w:r>
        <w:separator/>
      </w:r>
    </w:p>
  </w:endnote>
  <w:endnote w:type="continuationSeparator" w:id="1">
    <w:p w:rsidR="003C1410" w:rsidRDefault="003C1410" w:rsidP="003C1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FBB" w:rsidRPr="00B80848" w:rsidRDefault="00243FBB">
    <w:pPr>
      <w:pStyle w:val="Rodap"/>
      <w:rPr>
        <w:noProof/>
        <w:sz w:val="18"/>
        <w:szCs w:val="18"/>
      </w:rPr>
    </w:pPr>
    <w:r w:rsidRPr="00B80848">
      <w:rPr>
        <w:noProof/>
        <w:sz w:val="18"/>
        <w:szCs w:val="18"/>
      </w:rPr>
      <w:t>Texto sem revisão</w:t>
    </w:r>
  </w:p>
  <w:p w:rsidR="00555FBB" w:rsidRDefault="00243FBB">
    <w:pPr>
      <w:pStyle w:val="Rodap"/>
    </w:pPr>
    <w:r>
      <w:rPr>
        <w:noProof/>
      </w:rPr>
      <w:drawing>
        <wp:inline distT="0" distB="0" distL="0" distR="0">
          <wp:extent cx="5391785" cy="1240155"/>
          <wp:effectExtent l="19050" t="0" r="0" b="0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785" cy="1240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410" w:rsidRDefault="003C1410" w:rsidP="003C1410">
      <w:r>
        <w:separator/>
      </w:r>
    </w:p>
  </w:footnote>
  <w:footnote w:type="continuationSeparator" w:id="1">
    <w:p w:rsidR="003C1410" w:rsidRDefault="003C1410" w:rsidP="003C14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FBB" w:rsidRDefault="00243FBB">
    <w:pPr>
      <w:pStyle w:val="Cabealho"/>
    </w:pPr>
    <w:r>
      <w:rPr>
        <w:noProof/>
      </w:rPr>
      <w:drawing>
        <wp:inline distT="0" distB="0" distL="0" distR="0">
          <wp:extent cx="5454650" cy="1313815"/>
          <wp:effectExtent l="19050" t="0" r="0" b="0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0" cy="1313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55FBB" w:rsidRPr="002F46CC" w:rsidRDefault="00243FBB" w:rsidP="00555FBB">
    <w:pPr>
      <w:widowControl w:val="0"/>
      <w:autoSpaceDE w:val="0"/>
      <w:ind w:left="-14" w:right="-14"/>
      <w:jc w:val="center"/>
      <w:rPr>
        <w:rFonts w:ascii="Tahoma" w:hAnsi="Tahoma" w:cs="Tahoma"/>
        <w:b/>
        <w:spacing w:val="1"/>
      </w:rPr>
    </w:pPr>
    <w:r w:rsidRPr="002F46CC">
      <w:rPr>
        <w:rFonts w:ascii="Tahoma" w:hAnsi="Tahoma" w:cs="Tahoma"/>
        <w:b/>
        <w:spacing w:val="1"/>
      </w:rPr>
      <w:t>ESTADO DE SANTA CATARINA</w:t>
    </w:r>
  </w:p>
  <w:p w:rsidR="00555FBB" w:rsidRPr="002F46CC" w:rsidRDefault="00243FBB" w:rsidP="00555FBB">
    <w:pPr>
      <w:jc w:val="center"/>
      <w:rPr>
        <w:rFonts w:ascii="Tahoma" w:hAnsi="Tahoma" w:cs="Tahoma"/>
        <w:b/>
        <w:i/>
        <w:spacing w:val="1"/>
        <w:sz w:val="19"/>
        <w:szCs w:val="19"/>
      </w:rPr>
    </w:pPr>
    <w:r w:rsidRPr="002F46CC">
      <w:rPr>
        <w:rFonts w:ascii="Tahoma" w:hAnsi="Tahoma" w:cs="Tahoma"/>
        <w:b/>
        <w:spacing w:val="1"/>
      </w:rPr>
      <w:t>PREFEITURA DO MUNICÍPIO DE MONTE CASTELO</w:t>
    </w:r>
  </w:p>
  <w:p w:rsidR="00555FBB" w:rsidRPr="002F46CC" w:rsidRDefault="0047439D">
    <w:pPr>
      <w:pStyle w:val="Cabealho"/>
      <w:rPr>
        <w:rFonts w:ascii="Tahoma" w:hAnsi="Tahoma" w:cs="Tahom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215B"/>
    <w:rsid w:val="00080B3F"/>
    <w:rsid w:val="00243FBB"/>
    <w:rsid w:val="003C1410"/>
    <w:rsid w:val="00756307"/>
    <w:rsid w:val="007A4EE5"/>
    <w:rsid w:val="00A6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15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215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21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6215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215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6215B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A6215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6215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15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812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</dc:creator>
  <cp:lastModifiedBy>Usuario</cp:lastModifiedBy>
  <cp:revision>2</cp:revision>
  <dcterms:created xsi:type="dcterms:W3CDTF">2020-02-20T19:21:00Z</dcterms:created>
  <dcterms:modified xsi:type="dcterms:W3CDTF">2020-02-20T19:21:00Z</dcterms:modified>
</cp:coreProperties>
</file>