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ANEXO II</w:t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D E C L A R A Ç Ã O</w:t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AO</w:t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MUNICÍPIO DE MONTE CASTELO-SC </w:t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PROCESSO LICITATÓRIO Nº 009/2023</w:t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Chamamento Público para Credenciamento nº 004/2023</w:t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OBJETO: CREDENCIAMENTO DE EMPRESAS PARA PRESTAÇÃO DE SERVIÇOS DE EXAMES DE ULTRASSONOGRAFIA COM LAUDO, A FIM DE ATENDER OS USUÁRIOS DA REDE PÚBLICA DE SAÚDE DO MUNICÍPIO DE MONTE CASTELO/SC.</w:t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    Razão Social: Endereço: Cidade/Estado: CNPJ:</w:t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A empresa , inscrito no</w:t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CNPJ          n.º / -, por intermédio de seu representante legal o (a) Sr(a)    , portador(a) da Carteira de Identidade n.º   e do CPF n.º  , DECLARA, para fins do disposto no inciso V do art.27 da Lei n.º 8.666, de 21 de junho de 1993, acrescido pela Lei n</w:t>
      </w:r>
      <w:r>
        <w:rPr>
          <w:rFonts w:ascii="Calibri" w:hAnsi="Calibri" w:eastAsia="Calibri" w:cs="Calibri"/>
          <w:sz w:val="18"/>
          <w:szCs w:val="18"/>
        </w:rPr>
        <w:t xml:space="preserve">.º 9.854, de 27 de outubro de 1999, que não emprega menor de dezoito anos em trabalho noturno, perigoso ou insalubre e não emprega menor de dezesseis anos.</w:t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Ressalva: emprega menor, a partir de quatorze anos, na condição de aprendiz (  ).</w:t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(Local e data)</w:t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NOME E ASSINATURA</w:t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CPF:</w:t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REPRESENTANTE LEGAL E CARIMBO DA EMPRESA</w:t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</w:r>
      <w:r>
        <w:rPr>
          <w:rFonts w:ascii="Calibri" w:hAnsi="Calibri" w:eastAsia="Calibri" w:cs="Calibri"/>
          <w:sz w:val="18"/>
          <w:szCs w:val="18"/>
        </w:rPr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(Observação: em caso afirmativo, assinalar a ressalva acima).</w:t>
      </w:r>
      <w:r>
        <w:rPr>
          <w:rFonts w:ascii="Calibri" w:hAnsi="Calibri" w:eastAsia="Calibri" w:cs="Calibri"/>
          <w:sz w:val="18"/>
          <w:szCs w:val="18"/>
        </w:rPr>
      </w:r>
      <w:bookmarkStart w:id="0" w:name="_GoBack"/>
      <w:r>
        <w:rPr>
          <w:rFonts w:ascii="Calibri" w:hAnsi="Calibri" w:eastAsia="Calibri" w:cs="Calibri"/>
          <w:sz w:val="18"/>
          <w:szCs w:val="18"/>
        </w:rPr>
      </w:r>
      <w:bookmarkEnd w:id="0"/>
      <w:r>
        <w:rPr>
          <w:rFonts w:ascii="Calibri" w:hAnsi="Calibri" w:eastAsia="Calibri" w:cs="Calibri"/>
          <w:sz w:val="18"/>
          <w:szCs w:val="18"/>
        </w:rPr>
      </w:r>
      <w:r>
        <w:rPr>
          <w:rFonts w:ascii="Calibri" w:hAnsi="Calibri" w:eastAsia="Calibri" w:cs="Calibri"/>
          <w:sz w:val="18"/>
          <w:szCs w:val="18"/>
        </w:rPr>
      </w:r>
    </w:p>
    <w:sectPr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3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modified xsi:type="dcterms:W3CDTF">2023-09-20T12:37:36Z</dcterms:modified>
</cp:coreProperties>
</file>