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D0C08" w14:textId="248EC89F" w:rsidR="00A565D2" w:rsidRPr="00A734D9" w:rsidRDefault="002C65FD" w:rsidP="00EB6DF5">
      <w:pPr>
        <w:spacing w:after="280" w:line="360" w:lineRule="auto"/>
        <w:jc w:val="center"/>
        <w:rPr>
          <w:rFonts w:ascii="Arial" w:hAnsi="Arial" w:cs="Arial"/>
          <w:smallCaps/>
          <w:color w:val="000000"/>
          <w:sz w:val="24"/>
          <w:szCs w:val="24"/>
        </w:rPr>
      </w:pPr>
      <w:r w:rsidRPr="00A734D9">
        <w:rPr>
          <w:rFonts w:ascii="Arial" w:hAnsi="Arial" w:cs="Arial"/>
          <w:b/>
          <w:smallCaps/>
          <w:color w:val="000000"/>
          <w:sz w:val="24"/>
          <w:szCs w:val="24"/>
        </w:rPr>
        <w:t xml:space="preserve">ANEXO </w:t>
      </w:r>
      <w:sdt>
        <w:sdtPr>
          <w:rPr>
            <w:rFonts w:ascii="Arial" w:hAnsi="Arial" w:cs="Arial"/>
            <w:sz w:val="24"/>
            <w:szCs w:val="24"/>
          </w:rPr>
          <w:tag w:val="goog_rdk_0"/>
          <w:id w:val="484361195"/>
        </w:sdtPr>
        <w:sdtEndPr/>
        <w:sdtContent>
          <w:r w:rsidRPr="00A734D9">
            <w:rPr>
              <w:rFonts w:ascii="Arial" w:hAnsi="Arial" w:cs="Arial"/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rPr>
            <w:rFonts w:ascii="Arial" w:hAnsi="Arial" w:cs="Arial"/>
            <w:sz w:val="24"/>
            <w:szCs w:val="24"/>
          </w:rPr>
          <w:tag w:val="goog_rdk_1"/>
          <w:id w:val="1819845665"/>
          <w:showingPlcHdr/>
        </w:sdtPr>
        <w:sdtEndPr/>
        <w:sdtContent>
          <w:r w:rsidR="00B2360A" w:rsidRPr="00A734D9">
            <w:rPr>
              <w:rFonts w:ascii="Arial" w:hAnsi="Arial" w:cs="Arial"/>
              <w:sz w:val="24"/>
              <w:szCs w:val="24"/>
            </w:rPr>
            <w:t xml:space="preserve">     </w:t>
          </w:r>
        </w:sdtContent>
      </w:sdt>
    </w:p>
    <w:p w14:paraId="4993441B" w14:textId="77777777" w:rsidR="00A565D2" w:rsidRPr="00A734D9" w:rsidRDefault="002C65FD" w:rsidP="00EB6DF5">
      <w:pPr>
        <w:spacing w:before="280" w:after="280" w:line="360" w:lineRule="auto"/>
        <w:jc w:val="center"/>
        <w:rPr>
          <w:rFonts w:ascii="Arial" w:hAnsi="Arial" w:cs="Arial"/>
          <w:smallCaps/>
          <w:color w:val="000000"/>
          <w:sz w:val="24"/>
          <w:szCs w:val="24"/>
        </w:rPr>
      </w:pPr>
      <w:r w:rsidRPr="00A734D9">
        <w:rPr>
          <w:rFonts w:ascii="Arial" w:hAnsi="Arial" w:cs="Arial"/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Pr="00A734D9" w:rsidRDefault="002C65FD" w:rsidP="00EB6DF5">
      <w:pPr>
        <w:spacing w:before="120" w:after="120" w:line="360" w:lineRule="auto"/>
        <w:ind w:right="120"/>
        <w:rPr>
          <w:rFonts w:ascii="Arial" w:hAnsi="Arial" w:cs="Arial"/>
          <w:color w:val="000000"/>
          <w:sz w:val="24"/>
          <w:szCs w:val="24"/>
        </w:rPr>
      </w:pPr>
      <w:r w:rsidRPr="00A734D9">
        <w:rPr>
          <w:rFonts w:ascii="Arial" w:hAnsi="Arial" w:cs="Arial"/>
          <w:color w:val="000000"/>
          <w:sz w:val="24"/>
          <w:szCs w:val="24"/>
        </w:rPr>
        <w:t> </w:t>
      </w:r>
    </w:p>
    <w:p w14:paraId="126B2497" w14:textId="2CFBA0DC" w:rsidR="0051111F" w:rsidRPr="00A734D9" w:rsidRDefault="0051111F" w:rsidP="00EB6DF5">
      <w:pPr>
        <w:spacing w:before="120" w:after="120" w:line="36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A734D9">
        <w:rPr>
          <w:rFonts w:ascii="Arial" w:hAnsi="Arial" w:cs="Arial"/>
          <w:color w:val="000000"/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4C56F4E8" w14:textId="3EFE5215" w:rsidR="00A734D9" w:rsidRPr="00A734D9" w:rsidRDefault="00A734D9" w:rsidP="00EB6DF5">
      <w:pPr>
        <w:spacing w:before="120" w:after="120" w:line="360" w:lineRule="auto"/>
        <w:ind w:left="120" w:right="120"/>
        <w:jc w:val="both"/>
        <w:rPr>
          <w:rFonts w:ascii="Arial" w:hAnsi="Arial" w:cs="Arial"/>
          <w:color w:val="000000"/>
          <w:sz w:val="24"/>
          <w:szCs w:val="24"/>
        </w:rPr>
      </w:pPr>
    </w:p>
    <w:tbl>
      <w:tblPr>
        <w:tblW w:w="8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4580"/>
        <w:gridCol w:w="1660"/>
      </w:tblGrid>
      <w:tr w:rsidR="00A734D9" w:rsidRPr="00A734D9" w14:paraId="4C617D5E" w14:textId="77777777" w:rsidTr="00A734D9">
        <w:trPr>
          <w:trHeight w:val="600"/>
        </w:trPr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A738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Identificação</w:t>
            </w: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>do Critério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DE13E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Descrição do Critério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6CF74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Pontuação</w:t>
            </w: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>Máxima</w:t>
            </w:r>
          </w:p>
        </w:tc>
      </w:tr>
      <w:tr w:rsidR="00A734D9" w:rsidRPr="00A734D9" w14:paraId="265B49D4" w14:textId="77777777" w:rsidTr="00A734D9">
        <w:trPr>
          <w:trHeight w:val="300"/>
        </w:trPr>
        <w:tc>
          <w:tcPr>
            <w:tcW w:w="8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34C19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734D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A734D9" w:rsidRPr="00A734D9" w14:paraId="0FE02F53" w14:textId="77777777" w:rsidTr="00A734D9">
        <w:trPr>
          <w:trHeight w:val="256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C0F54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A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4BDAB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734D9">
              <w:rPr>
                <w:rFonts w:ascii="Arial" w:eastAsia="Times New Roman" w:hAnsi="Arial" w:cs="Arial"/>
                <w:color w:val="000000"/>
              </w:rPr>
              <w:t xml:space="preserve">Qualidade do Projeto - Coerência do objeto, objetivos, justificativa e metas do projeto - A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análise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deverá considerar, para fins de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avaliação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e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valoração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, se o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conteúdo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do projeto apresenta, como um todo,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coerência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, observando o objeto, a justificativa e as metas, sendo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possível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visualizar de forma      evidente os resultados que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serão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obtidos.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D0CC9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20</w:t>
            </w:r>
          </w:p>
        </w:tc>
      </w:tr>
      <w:tr w:rsidR="00A734D9" w:rsidRPr="00A734D9" w14:paraId="09589E72" w14:textId="77777777" w:rsidTr="00A734D9">
        <w:trPr>
          <w:trHeight w:val="172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42E63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B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45E63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Relevância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da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ação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proposta para o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cenário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cultural do Município - A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análise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deverá considerar, para fins de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avaliação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e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valoração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, se a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ação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contribui para o enriquecimento e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valorização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da cultura.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CE50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10</w:t>
            </w:r>
          </w:p>
        </w:tc>
      </w:tr>
      <w:tr w:rsidR="00A734D9" w:rsidRPr="00A734D9" w14:paraId="28680A13" w14:textId="77777777" w:rsidTr="00A734D9">
        <w:trPr>
          <w:trHeight w:val="256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3248D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C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E045A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734D9">
              <w:rPr>
                <w:rFonts w:ascii="Arial" w:eastAsia="Times New Roman" w:hAnsi="Arial" w:cs="Arial"/>
                <w:color w:val="000000"/>
              </w:rPr>
              <w:t xml:space="preserve">Aspectos de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integração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comunitária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na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ação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proposta pelo projeto - considera-se, para fins de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avaliação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e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valoração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, se o projeto apresenta aspectos de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integração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comunitária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, em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relação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ao impacto social para a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inclusão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de pessoas com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deficiência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>, idosos e demais grupos em situação de histórica vulnerabilidade econômica/social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9CFB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10</w:t>
            </w:r>
          </w:p>
        </w:tc>
      </w:tr>
      <w:tr w:rsidR="00A734D9" w:rsidRPr="00A734D9" w14:paraId="57F82AB8" w14:textId="77777777" w:rsidTr="00A734D9">
        <w:trPr>
          <w:trHeight w:val="370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39EB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lastRenderedPageBreak/>
              <w:t>D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BCFF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Coerência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da planilha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orçamentária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e do cronograma de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execução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     nas metas, resultados e desdobramentos do projeto proposto - A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análise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deverá avaliar e valorar a viabilidade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técnica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do projeto sob o ponto de vista dos gastos previstos na planilha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orçamentária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, sua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execução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e a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adequação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ao objeto, metas e objetivos previstos.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Também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deverá ser considerada, para fins de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avaliação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, a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coerência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e conformidade dos valores e quantidades dos </w:t>
            </w:r>
            <w:proofErr w:type="gramStart"/>
            <w:r w:rsidRPr="00A734D9">
              <w:rPr>
                <w:rFonts w:ascii="Arial" w:eastAsia="Times New Roman" w:hAnsi="Arial" w:cs="Arial"/>
                <w:color w:val="000000"/>
              </w:rPr>
              <w:t>itens  relacionados</w:t>
            </w:r>
            <w:proofErr w:type="gramEnd"/>
            <w:r w:rsidRPr="00A734D9">
              <w:rPr>
                <w:rFonts w:ascii="Arial" w:eastAsia="Times New Roman" w:hAnsi="Arial" w:cs="Arial"/>
                <w:color w:val="000000"/>
              </w:rPr>
              <w:t xml:space="preserve"> na planilha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orçamentária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do projeto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4732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20</w:t>
            </w:r>
          </w:p>
        </w:tc>
      </w:tr>
      <w:tr w:rsidR="00A734D9" w:rsidRPr="00A734D9" w14:paraId="6B54F085" w14:textId="77777777" w:rsidTr="00A734D9">
        <w:trPr>
          <w:trHeight w:val="2280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BC1B6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E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6066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Coerência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do Plano de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Divulgação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     no Cronograma, Objetivos e Metas do projeto proposto - A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análise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deverá avaliar e valorar a viabilidade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técnica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e comunicacional com o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público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alvo do projeto, mediante as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estratégias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, 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mídias</w:t>
            </w:r>
            <w:proofErr w:type="spellEnd"/>
            <w:r w:rsidRPr="00A734D9">
              <w:rPr>
                <w:rFonts w:ascii="Arial" w:eastAsia="Times New Roman" w:hAnsi="Arial" w:cs="Arial"/>
                <w:color w:val="000000"/>
              </w:rPr>
              <w:t xml:space="preserve"> e materiais apresentados, bem como a capacidade de executá-</w:t>
            </w:r>
            <w:proofErr w:type="spellStart"/>
            <w:r w:rsidRPr="00A734D9">
              <w:rPr>
                <w:rFonts w:ascii="Arial" w:eastAsia="Times New Roman" w:hAnsi="Arial" w:cs="Arial"/>
                <w:color w:val="000000"/>
              </w:rPr>
              <w:t>los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F782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10</w:t>
            </w:r>
          </w:p>
        </w:tc>
      </w:tr>
      <w:tr w:rsidR="00A734D9" w:rsidRPr="00A734D9" w14:paraId="24A17F1F" w14:textId="77777777" w:rsidTr="00A734D9">
        <w:trPr>
          <w:trHeight w:val="256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C044B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F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D9353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734D9">
              <w:rPr>
                <w:rFonts w:ascii="Arial" w:eastAsia="Times New Roman" w:hAnsi="Arial" w:cs="Arial"/>
                <w:color w:val="000000"/>
              </w:rPr>
              <w:t>Compatibilidade da ficha técnica com as atividades desenvolvidas - A análise deverá considerar a carreira dos profissionais que compõem o corpo técnico e artístico, verificando a coerência ou não em relação às atribuições que serão executadas por eles no projeto (para esta avaliação serão considerados os currículos dos membros da ficha técnica).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CE71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10</w:t>
            </w:r>
          </w:p>
        </w:tc>
      </w:tr>
      <w:tr w:rsidR="00A734D9" w:rsidRPr="00A734D9" w14:paraId="6289FC89" w14:textId="77777777" w:rsidTr="00A734D9">
        <w:trPr>
          <w:trHeight w:val="1425"/>
        </w:trPr>
        <w:tc>
          <w:tcPr>
            <w:tcW w:w="2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9955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54BC0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734D9">
              <w:rPr>
                <w:rFonts w:ascii="Arial" w:eastAsia="Times New Roman" w:hAnsi="Arial" w:cs="Arial"/>
                <w:color w:val="000000"/>
              </w:rPr>
              <w:t xml:space="preserve">Trajetória artística e cultural do proponente - Será́ </w:t>
            </w:r>
            <w:proofErr w:type="gramStart"/>
            <w:r w:rsidRPr="00A734D9">
              <w:rPr>
                <w:rFonts w:ascii="Arial" w:eastAsia="Times New Roman" w:hAnsi="Arial" w:cs="Arial"/>
                <w:color w:val="000000"/>
              </w:rPr>
              <w:t xml:space="preserve">considerada,   </w:t>
            </w:r>
            <w:proofErr w:type="gramEnd"/>
            <w:r w:rsidRPr="00A734D9">
              <w:rPr>
                <w:rFonts w:ascii="Arial" w:eastAsia="Times New Roman" w:hAnsi="Arial" w:cs="Arial"/>
                <w:color w:val="000000"/>
              </w:rPr>
              <w:t xml:space="preserve">  para fins de análise, a carreira do proponente, com base no  currículo e comprovações enviadas juntamente com a proposta.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7DC45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20</w:t>
            </w:r>
          </w:p>
        </w:tc>
      </w:tr>
      <w:tr w:rsidR="00A734D9" w:rsidRPr="00A734D9" w14:paraId="4F582CD5" w14:textId="77777777" w:rsidTr="00A734D9">
        <w:trPr>
          <w:trHeight w:val="300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9F9D3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PONTUAÇÃO TOTAL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ED45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734D9">
              <w:rPr>
                <w:rFonts w:ascii="Arial" w:eastAsia="Times New Roman" w:hAnsi="Arial" w:cs="Arial"/>
                <w:b/>
                <w:bCs/>
                <w:color w:val="000000"/>
              </w:rPr>
              <w:t>100</w:t>
            </w:r>
          </w:p>
        </w:tc>
      </w:tr>
      <w:tr w:rsidR="00A734D9" w:rsidRPr="00A734D9" w14:paraId="525E91EF" w14:textId="77777777" w:rsidTr="00A734D9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CCD23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5E74" w14:textId="77777777" w:rsidR="00A734D9" w:rsidRPr="00A734D9" w:rsidRDefault="00A734D9" w:rsidP="00A734D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5E76" w14:textId="77777777" w:rsidR="00A734D9" w:rsidRPr="00A734D9" w:rsidRDefault="00A734D9" w:rsidP="00A734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6A00F6EE" w14:textId="01E164AD" w:rsidR="00A565D2" w:rsidRPr="00A734D9" w:rsidRDefault="00A734D9" w:rsidP="00EB6DF5">
      <w:pPr>
        <w:numPr>
          <w:ilvl w:val="0"/>
          <w:numId w:val="1"/>
        </w:numPr>
        <w:spacing w:before="120" w:after="120" w:line="360" w:lineRule="auto"/>
        <w:ind w:left="84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A734D9">
        <w:rPr>
          <w:rFonts w:ascii="Arial" w:hAnsi="Arial" w:cs="Arial"/>
          <w:color w:val="000000"/>
          <w:sz w:val="24"/>
          <w:szCs w:val="24"/>
        </w:rPr>
        <w:t>Serão</w:t>
      </w:r>
      <w:r w:rsidR="002C65FD" w:rsidRPr="00A734D9">
        <w:rPr>
          <w:rFonts w:ascii="Arial" w:hAnsi="Arial" w:cs="Arial"/>
          <w:color w:val="000000"/>
          <w:sz w:val="24"/>
          <w:szCs w:val="24"/>
        </w:rPr>
        <w:t xml:space="preserve"> considerados aptos os projetos que receberem nota final igual ou superior a </w:t>
      </w:r>
      <w:r w:rsidR="00EB6DF5" w:rsidRPr="00A734D9">
        <w:rPr>
          <w:rFonts w:ascii="Arial" w:hAnsi="Arial" w:cs="Arial"/>
          <w:color w:val="000000"/>
          <w:sz w:val="24"/>
          <w:szCs w:val="24"/>
        </w:rPr>
        <w:t>5</w:t>
      </w:r>
      <w:r w:rsidR="002C65FD" w:rsidRPr="00A734D9">
        <w:rPr>
          <w:rFonts w:ascii="Arial" w:hAnsi="Arial" w:cs="Arial"/>
          <w:color w:val="000000"/>
          <w:sz w:val="24"/>
          <w:szCs w:val="24"/>
        </w:rPr>
        <w:t>0 pontos.</w:t>
      </w:r>
    </w:p>
    <w:p w14:paraId="420DFE19" w14:textId="77777777" w:rsidR="00A565D2" w:rsidRPr="00A734D9" w:rsidRDefault="002C65FD" w:rsidP="00EB6DF5">
      <w:pPr>
        <w:numPr>
          <w:ilvl w:val="0"/>
          <w:numId w:val="1"/>
        </w:numPr>
        <w:spacing w:before="120" w:after="120" w:line="360" w:lineRule="auto"/>
        <w:ind w:left="84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A734D9">
        <w:rPr>
          <w:rFonts w:ascii="Arial" w:hAnsi="Arial" w:cs="Arial"/>
          <w:color w:val="000000"/>
          <w:sz w:val="24"/>
          <w:szCs w:val="24"/>
        </w:rPr>
        <w:t>Serão desclassificados os projetos que:</w:t>
      </w:r>
    </w:p>
    <w:p w14:paraId="2DD9E5AB" w14:textId="318A3BDF" w:rsidR="00A565D2" w:rsidRPr="00A734D9" w:rsidRDefault="002C65FD" w:rsidP="00EB6DF5">
      <w:pPr>
        <w:spacing w:before="120" w:after="120" w:line="360" w:lineRule="auto"/>
        <w:ind w:left="1416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A734D9">
        <w:rPr>
          <w:rFonts w:ascii="Arial" w:hAnsi="Arial" w:cs="Arial"/>
          <w:color w:val="000000"/>
          <w:sz w:val="24"/>
          <w:szCs w:val="24"/>
        </w:rPr>
        <w:t xml:space="preserve">I - </w:t>
      </w:r>
      <w:r w:rsidR="00A734D9" w:rsidRPr="00A734D9">
        <w:rPr>
          <w:rFonts w:ascii="Arial" w:hAnsi="Arial" w:cs="Arial"/>
          <w:color w:val="000000"/>
          <w:sz w:val="24"/>
          <w:szCs w:val="24"/>
        </w:rPr>
        <w:t>Receberam</w:t>
      </w:r>
      <w:r w:rsidRPr="00A734D9">
        <w:rPr>
          <w:rFonts w:ascii="Arial" w:hAnsi="Arial" w:cs="Arial"/>
          <w:color w:val="000000"/>
          <w:sz w:val="24"/>
          <w:szCs w:val="24"/>
        </w:rPr>
        <w:t xml:space="preserve"> nota 0 em qualquer dos critérios obrigatórios; </w:t>
      </w:r>
    </w:p>
    <w:p w14:paraId="1B4C89C5" w14:textId="4D3D7121" w:rsidR="00A565D2" w:rsidRPr="00A734D9" w:rsidRDefault="002C65FD" w:rsidP="00EB6DF5">
      <w:pPr>
        <w:spacing w:before="120" w:after="120" w:line="360" w:lineRule="auto"/>
        <w:ind w:left="1416" w:right="120"/>
        <w:jc w:val="both"/>
        <w:rPr>
          <w:rFonts w:ascii="Arial" w:hAnsi="Arial" w:cs="Arial"/>
          <w:color w:val="000000"/>
          <w:sz w:val="24"/>
          <w:szCs w:val="24"/>
        </w:rPr>
      </w:pPr>
      <w:r w:rsidRPr="00A734D9">
        <w:rPr>
          <w:rFonts w:ascii="Arial" w:hAnsi="Arial" w:cs="Arial"/>
          <w:color w:val="000000"/>
          <w:sz w:val="24"/>
          <w:szCs w:val="24"/>
        </w:rPr>
        <w:t xml:space="preserve">II - </w:t>
      </w:r>
      <w:r w:rsidR="00A734D9">
        <w:rPr>
          <w:rFonts w:ascii="Arial" w:hAnsi="Arial" w:cs="Arial"/>
          <w:color w:val="000000"/>
          <w:sz w:val="24"/>
          <w:szCs w:val="24"/>
        </w:rPr>
        <w:t>A</w:t>
      </w:r>
      <w:r w:rsidRPr="00A734D9">
        <w:rPr>
          <w:rFonts w:ascii="Arial" w:hAnsi="Arial" w:cs="Arial"/>
          <w:color w:val="000000"/>
          <w:sz w:val="24"/>
          <w:szCs w:val="24"/>
        </w:rPr>
        <w:t>presentem quaisquer formas de preconceito de origem, raça, etnia, gênero, cor, idade ou outras formas de discriminação</w:t>
      </w:r>
      <w:sdt>
        <w:sdtPr>
          <w:rPr>
            <w:rFonts w:ascii="Arial" w:hAnsi="Arial" w:cs="Arial"/>
            <w:sz w:val="24"/>
            <w:szCs w:val="24"/>
          </w:rPr>
          <w:tag w:val="goog_rdk_22"/>
          <w:id w:val="84199131"/>
          <w:showingPlcHdr/>
        </w:sdtPr>
        <w:sdtEndPr/>
        <w:sdtContent>
          <w:r w:rsidR="00B2360A" w:rsidRPr="00A734D9">
            <w:rPr>
              <w:rFonts w:ascii="Arial" w:hAnsi="Arial" w:cs="Arial"/>
              <w:sz w:val="24"/>
              <w:szCs w:val="24"/>
            </w:rPr>
            <w:t xml:space="preserve">     </w:t>
          </w:r>
        </w:sdtContent>
      </w:sdt>
      <w:r w:rsidRPr="00A734D9">
        <w:rPr>
          <w:rFonts w:ascii="Arial" w:hAnsi="Arial" w:cs="Arial"/>
          <w:color w:val="000000"/>
          <w:sz w:val="24"/>
          <w:szCs w:val="24"/>
        </w:rPr>
        <w:t xml:space="preserve">, </w:t>
      </w:r>
      <w:r w:rsidRPr="00A734D9">
        <w:rPr>
          <w:rFonts w:ascii="Arial" w:hAnsi="Arial" w:cs="Arial"/>
          <w:color w:val="000000"/>
          <w:sz w:val="24"/>
          <w:szCs w:val="24"/>
        </w:rPr>
        <w:lastRenderedPageBreak/>
        <w:t>com fundamento no disposto no </w:t>
      </w:r>
      <w:hyperlink r:id="rId11" w:anchor="art3iv">
        <w:r w:rsidRPr="00A734D9">
          <w:rPr>
            <w:rFonts w:ascii="Arial" w:hAnsi="Arial" w:cs="Arial"/>
            <w:color w:val="000000"/>
            <w:sz w:val="24"/>
            <w:szCs w:val="24"/>
          </w:rPr>
          <w:t>inciso IV do caput do art. 3º da Constituição,</w:t>
        </w:r>
      </w:hyperlink>
      <w:r w:rsidRPr="00A734D9">
        <w:rPr>
          <w:rFonts w:ascii="Arial" w:hAnsi="Arial" w:cs="Arial"/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Pr="00A734D9" w:rsidRDefault="002C65FD" w:rsidP="00EB6DF5">
      <w:pPr>
        <w:numPr>
          <w:ilvl w:val="0"/>
          <w:numId w:val="2"/>
        </w:numPr>
        <w:spacing w:before="120" w:after="120" w:line="360" w:lineRule="auto"/>
        <w:ind w:left="840" w:right="120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A734D9">
        <w:rPr>
          <w:rFonts w:ascii="Arial" w:hAnsi="Arial" w:cs="Arial"/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RPr="00A734D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638B8" w14:textId="77777777" w:rsidR="00A56C65" w:rsidRDefault="00A56C65" w:rsidP="002C65FD">
      <w:pPr>
        <w:spacing w:after="0" w:line="240" w:lineRule="auto"/>
      </w:pPr>
      <w:r>
        <w:separator/>
      </w:r>
    </w:p>
  </w:endnote>
  <w:endnote w:type="continuationSeparator" w:id="0">
    <w:p w14:paraId="5C1F741F" w14:textId="77777777" w:rsidR="00A56C65" w:rsidRDefault="00A56C65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62A7D01B-8854-49A4-BCD1-A5686DA66E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6AC8DDC-C82E-430D-9225-406D8A620065}"/>
    <w:embedBold r:id="rId3" w:fontKey="{31441464-8C76-4591-8E75-18F762559C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24BDEA8-8ECD-41C5-A6DE-0833BF4435F8}"/>
    <w:embedItalic r:id="rId5" w:fontKey="{7FFF9558-43A0-4A80-991B-B709066E4D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17FE7031-3A14-41DF-8D5B-43DBF764EB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A413E" w14:textId="77777777" w:rsidR="004720DC" w:rsidRDefault="004720D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7DE75" w14:textId="54DF7A54" w:rsidR="004720DC" w:rsidRDefault="004720DC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C64BD1D" wp14:editId="322E6164">
          <wp:simplePos x="0" y="0"/>
          <wp:positionH relativeFrom="margin">
            <wp:posOffset>-923925</wp:posOffset>
          </wp:positionH>
          <wp:positionV relativeFrom="paragraph">
            <wp:posOffset>-161925</wp:posOffset>
          </wp:positionV>
          <wp:extent cx="499342" cy="607326"/>
          <wp:effectExtent l="0" t="0" r="0" b="2540"/>
          <wp:wrapNone/>
          <wp:docPr id="189729304" name="Imagem 1" descr="Desenho de personagem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729304" name="Imagem 1" descr="Desenho de personagem&#10;&#10;Descrição gerada automaticamente com confiança baix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342" cy="607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64419" w14:textId="77777777" w:rsidR="004720DC" w:rsidRDefault="004720D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1A16F" w14:textId="77777777" w:rsidR="00A56C65" w:rsidRDefault="00A56C65" w:rsidP="002C65FD">
      <w:pPr>
        <w:spacing w:after="0" w:line="240" w:lineRule="auto"/>
      </w:pPr>
      <w:r>
        <w:separator/>
      </w:r>
    </w:p>
  </w:footnote>
  <w:footnote w:type="continuationSeparator" w:id="0">
    <w:p w14:paraId="3E9D8567" w14:textId="77777777" w:rsidR="00A56C65" w:rsidRDefault="00A56C65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8018E" w14:textId="77777777" w:rsidR="004720DC" w:rsidRDefault="004720D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D1AA6B" w14:textId="77777777" w:rsidR="004720DC" w:rsidRDefault="004720D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40FCE"/>
    <w:rsid w:val="002C65FD"/>
    <w:rsid w:val="0037057A"/>
    <w:rsid w:val="00377156"/>
    <w:rsid w:val="004720DC"/>
    <w:rsid w:val="0051111F"/>
    <w:rsid w:val="00512607"/>
    <w:rsid w:val="00717508"/>
    <w:rsid w:val="008C7425"/>
    <w:rsid w:val="0097105A"/>
    <w:rsid w:val="00A565D2"/>
    <w:rsid w:val="00A56C65"/>
    <w:rsid w:val="00A734D9"/>
    <w:rsid w:val="00B2360A"/>
    <w:rsid w:val="00C93D88"/>
    <w:rsid w:val="00D669B6"/>
    <w:rsid w:val="00EB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9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515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Michel Rodrigues</cp:lastModifiedBy>
  <cp:revision>2</cp:revision>
  <cp:lastPrinted>2024-05-20T16:30:00Z</cp:lastPrinted>
  <dcterms:created xsi:type="dcterms:W3CDTF">2024-08-29T20:41:00Z</dcterms:created>
  <dcterms:modified xsi:type="dcterms:W3CDTF">2024-08-29T20:41:00Z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